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67" w:rsidRPr="00454C67" w:rsidRDefault="00454C67" w:rsidP="00454C67">
      <w:pPr>
        <w:pStyle w:val="Heading1"/>
        <w:ind w:left="5190"/>
        <w:jc w:val="right"/>
        <w:rPr>
          <w:b w:val="0"/>
        </w:rPr>
      </w:pPr>
      <w:r w:rsidRPr="00454C67">
        <w:rPr>
          <w:b w:val="0"/>
        </w:rPr>
        <w:t>Приложение</w:t>
      </w:r>
      <w:r w:rsidR="00550640">
        <w:rPr>
          <w:b w:val="0"/>
        </w:rPr>
        <w:t xml:space="preserve"> </w:t>
      </w:r>
      <w:r w:rsidR="00417640">
        <w:rPr>
          <w:b w:val="0"/>
        </w:rPr>
        <w:t>4</w:t>
      </w:r>
    </w:p>
    <w:p w:rsidR="00C22154" w:rsidRDefault="00C22154" w:rsidP="00C22154">
      <w:pPr>
        <w:pStyle w:val="Heading1"/>
        <w:ind w:left="5190"/>
      </w:pPr>
      <w:r>
        <w:t>Комплекс</w:t>
      </w:r>
      <w:r>
        <w:rPr>
          <w:spacing w:val="27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(‹Дорожная</w:t>
      </w:r>
      <w:r>
        <w:rPr>
          <w:spacing w:val="24"/>
        </w:rPr>
        <w:t xml:space="preserve"> </w:t>
      </w:r>
      <w:r>
        <w:t>карта»)</w:t>
      </w:r>
    </w:p>
    <w:p w:rsidR="00C22154" w:rsidRDefault="00C22154" w:rsidP="00C22154">
      <w:pPr>
        <w:spacing w:before="13" w:line="242" w:lineRule="auto"/>
        <w:ind w:left="4588" w:hanging="3571"/>
        <w:rPr>
          <w:b/>
          <w:sz w:val="27"/>
        </w:rPr>
      </w:pPr>
      <w:r>
        <w:rPr>
          <w:b/>
          <w:sz w:val="27"/>
        </w:rPr>
        <w:t>по созданию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 муниципальной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системы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научно-методического сопровождения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педагогических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работников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управленческих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кадров</w:t>
      </w:r>
      <w:r>
        <w:rPr>
          <w:b/>
          <w:spacing w:val="21"/>
          <w:sz w:val="27"/>
        </w:rPr>
        <w:t xml:space="preserve"> </w:t>
      </w:r>
      <w:r w:rsidR="00242C40">
        <w:rPr>
          <w:b/>
          <w:sz w:val="27"/>
        </w:rPr>
        <w:t>города Новошахтинска</w:t>
      </w:r>
    </w:p>
    <w:p w:rsidR="00C22154" w:rsidRDefault="00C22154" w:rsidP="00C22154">
      <w:pPr>
        <w:pStyle w:val="a4"/>
        <w:spacing w:before="7"/>
        <w:rPr>
          <w:b/>
          <w:sz w:val="28"/>
        </w:rPr>
      </w:pPr>
    </w:p>
    <w:tbl>
      <w:tblPr>
        <w:tblW w:w="0" w:type="auto"/>
        <w:tblInd w:w="-17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710"/>
        <w:gridCol w:w="7796"/>
        <w:gridCol w:w="1656"/>
        <w:gridCol w:w="14"/>
        <w:gridCol w:w="2724"/>
        <w:gridCol w:w="2410"/>
      </w:tblGrid>
      <w:tr w:rsidR="00C22154" w:rsidTr="001918FB">
        <w:trPr>
          <w:trHeight w:val="647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C22154" w:rsidRPr="00C22154" w:rsidRDefault="00C22154">
            <w:pPr>
              <w:pStyle w:val="TableParagraph"/>
              <w:spacing w:before="2"/>
              <w:rPr>
                <w:b/>
                <w:sz w:val="5"/>
              </w:rPr>
            </w:pPr>
          </w:p>
          <w:p w:rsidR="00C22154" w:rsidRDefault="00C22154">
            <w:pPr>
              <w:pStyle w:val="TableParagraph"/>
              <w:spacing w:line="194" w:lineRule="exact"/>
              <w:ind w:left="124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161925" cy="123825"/>
                  <wp:effectExtent l="19050" t="0" r="9525" b="0"/>
                  <wp:docPr id="15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154" w:rsidRDefault="00C22154">
            <w:pPr>
              <w:pStyle w:val="TableParagraph"/>
              <w:spacing w:before="58"/>
              <w:ind w:left="125"/>
              <w:rPr>
                <w:sz w:val="27"/>
              </w:rPr>
            </w:pPr>
            <w:r>
              <w:rPr>
                <w:w w:val="105"/>
                <w:sz w:val="27"/>
              </w:rPr>
              <w:t>п.п.</w:t>
            </w:r>
          </w:p>
        </w:tc>
        <w:tc>
          <w:tcPr>
            <w:tcW w:w="77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C22154">
            <w:pPr>
              <w:pStyle w:val="TableParagraph"/>
              <w:spacing w:line="298" w:lineRule="exact"/>
              <w:ind w:left="1995" w:right="1982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Наименование</w:t>
            </w:r>
            <w:r>
              <w:rPr>
                <w:spacing w:val="17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мероприятия</w:t>
            </w:r>
          </w:p>
        </w:tc>
        <w:tc>
          <w:tcPr>
            <w:tcW w:w="16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C22154" w:rsidP="00242C40">
            <w:pPr>
              <w:pStyle w:val="TableParagraph"/>
              <w:spacing w:line="298" w:lineRule="exact"/>
              <w:rPr>
                <w:sz w:val="27"/>
              </w:rPr>
            </w:pPr>
            <w:r>
              <w:rPr>
                <w:w w:val="110"/>
                <w:sz w:val="27"/>
              </w:rPr>
              <w:t>Срок</w:t>
            </w:r>
            <w:r>
              <w:rPr>
                <w:spacing w:val="-6"/>
                <w:w w:val="110"/>
                <w:sz w:val="27"/>
              </w:rPr>
              <w:t xml:space="preserve">  </w:t>
            </w:r>
          </w:p>
          <w:p w:rsidR="00C22154" w:rsidRDefault="00242C40">
            <w:pPr>
              <w:pStyle w:val="TableParagraph"/>
              <w:spacing w:before="13"/>
              <w:ind w:left="196"/>
              <w:rPr>
                <w:sz w:val="27"/>
              </w:rPr>
            </w:pPr>
            <w:r>
              <w:rPr>
                <w:w w:val="105"/>
                <w:sz w:val="27"/>
              </w:rPr>
              <w:t>ис</w:t>
            </w:r>
            <w:r w:rsidR="00C22154">
              <w:rPr>
                <w:w w:val="105"/>
                <w:sz w:val="27"/>
              </w:rPr>
              <w:t>полнения</w:t>
            </w:r>
          </w:p>
        </w:tc>
        <w:tc>
          <w:tcPr>
            <w:tcW w:w="273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4" w:space="0" w:color="auto"/>
            </w:tcBorders>
            <w:hideMark/>
          </w:tcPr>
          <w:p w:rsidR="00C22154" w:rsidRDefault="00C22154">
            <w:pPr>
              <w:pStyle w:val="TableParagraph"/>
              <w:tabs>
                <w:tab w:val="left" w:pos="3094"/>
              </w:tabs>
              <w:spacing w:line="298" w:lineRule="exact"/>
              <w:ind w:left="239"/>
              <w:rPr>
                <w:b/>
                <w:sz w:val="27"/>
              </w:rPr>
            </w:pPr>
            <w:r>
              <w:rPr>
                <w:b/>
                <w:w w:val="105"/>
                <w:sz w:val="27"/>
              </w:rPr>
              <w:t>Ответственные</w:t>
            </w:r>
          </w:p>
        </w:tc>
        <w:tc>
          <w:tcPr>
            <w:tcW w:w="2410" w:type="dxa"/>
            <w:tcBorders>
              <w:top w:val="single" w:sz="6" w:space="0" w:color="282828"/>
              <w:left w:val="single" w:sz="4" w:space="0" w:color="auto"/>
              <w:bottom w:val="single" w:sz="6" w:space="0" w:color="282828"/>
              <w:right w:val="single" w:sz="6" w:space="0" w:color="282828"/>
            </w:tcBorders>
          </w:tcPr>
          <w:p w:rsidR="00C22154" w:rsidRDefault="00C22154" w:rsidP="00C22154">
            <w:pPr>
              <w:pStyle w:val="TableParagraph"/>
              <w:tabs>
                <w:tab w:val="left" w:pos="3094"/>
              </w:tabs>
              <w:spacing w:line="298" w:lineRule="exact"/>
              <w:ind w:left="869"/>
              <w:rPr>
                <w:b/>
                <w:sz w:val="27"/>
              </w:rPr>
            </w:pPr>
            <w:r>
              <w:rPr>
                <w:b/>
                <w:w w:val="105"/>
                <w:sz w:val="27"/>
              </w:rPr>
              <w:t>Результат</w:t>
            </w:r>
          </w:p>
        </w:tc>
      </w:tr>
      <w:tr w:rsidR="00C22154" w:rsidTr="001918FB">
        <w:trPr>
          <w:trHeight w:val="316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C22154" w:rsidRDefault="00C22154">
            <w:pPr>
              <w:pStyle w:val="TableParagraph"/>
              <w:rPr>
                <w:sz w:val="24"/>
              </w:rPr>
            </w:pPr>
          </w:p>
        </w:tc>
        <w:tc>
          <w:tcPr>
            <w:tcW w:w="77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C22154">
            <w:pPr>
              <w:pStyle w:val="TableParagraph"/>
              <w:spacing w:line="291" w:lineRule="exact"/>
              <w:ind w:left="40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2</w:t>
            </w:r>
          </w:p>
        </w:tc>
        <w:tc>
          <w:tcPr>
            <w:tcW w:w="16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C22154">
            <w:pPr>
              <w:pStyle w:val="TableParagraph"/>
              <w:spacing w:line="284" w:lineRule="exact"/>
              <w:ind w:left="39"/>
              <w:jc w:val="center"/>
              <w:rPr>
                <w:sz w:val="27"/>
              </w:rPr>
            </w:pPr>
            <w:r>
              <w:rPr>
                <w:w w:val="104"/>
                <w:sz w:val="27"/>
              </w:rPr>
              <w:t>3</w:t>
            </w:r>
          </w:p>
        </w:tc>
        <w:tc>
          <w:tcPr>
            <w:tcW w:w="273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4" w:space="0" w:color="auto"/>
            </w:tcBorders>
            <w:hideMark/>
          </w:tcPr>
          <w:p w:rsidR="00C22154" w:rsidRDefault="00C22154">
            <w:pPr>
              <w:pStyle w:val="TableParagraph"/>
              <w:tabs>
                <w:tab w:val="left" w:pos="3657"/>
              </w:tabs>
              <w:spacing w:line="284" w:lineRule="exact"/>
              <w:ind w:left="116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410" w:type="dxa"/>
            <w:tcBorders>
              <w:top w:val="single" w:sz="6" w:space="0" w:color="282828"/>
              <w:left w:val="single" w:sz="4" w:space="0" w:color="auto"/>
              <w:bottom w:val="single" w:sz="6" w:space="0" w:color="282828"/>
              <w:right w:val="single" w:sz="6" w:space="0" w:color="282828"/>
            </w:tcBorders>
          </w:tcPr>
          <w:p w:rsidR="00C22154" w:rsidRDefault="00C22154" w:rsidP="00C22154">
            <w:pPr>
              <w:pStyle w:val="TableParagraph"/>
              <w:tabs>
                <w:tab w:val="left" w:pos="3657"/>
              </w:tabs>
              <w:spacing w:line="284" w:lineRule="exact"/>
              <w:ind w:left="236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</w:tr>
      <w:tr w:rsidR="00C22154" w:rsidTr="001918FB">
        <w:trPr>
          <w:trHeight w:val="1621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C22154">
            <w:pPr>
              <w:pStyle w:val="TableParagraph"/>
              <w:spacing w:line="298" w:lineRule="exact"/>
              <w:ind w:left="129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77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Pr="00C22154" w:rsidRDefault="002F4538" w:rsidP="00C22154">
            <w:pPr>
              <w:pStyle w:val="TableParagraph"/>
              <w:spacing w:line="291" w:lineRule="exact"/>
              <w:ind w:left="126"/>
              <w:jc w:val="both"/>
              <w:rPr>
                <w:sz w:val="27"/>
              </w:rPr>
            </w:pPr>
            <w:r>
              <w:rPr>
                <w:sz w:val="27"/>
              </w:rPr>
              <w:t>Разработк</w:t>
            </w:r>
            <w:r w:rsidR="00242C40">
              <w:rPr>
                <w:sz w:val="27"/>
              </w:rPr>
              <w:t>а</w:t>
            </w:r>
            <w:r w:rsidR="00C22154" w:rsidRPr="00C22154">
              <w:rPr>
                <w:spacing w:val="46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и</w:t>
            </w:r>
            <w:r w:rsidR="00C22154" w:rsidRPr="00C22154">
              <w:rPr>
                <w:spacing w:val="9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утвержден</w:t>
            </w:r>
            <w:r>
              <w:rPr>
                <w:sz w:val="27"/>
              </w:rPr>
              <w:t>ие</w:t>
            </w:r>
            <w:r w:rsidR="00C22154" w:rsidRPr="00C22154">
              <w:rPr>
                <w:spacing w:val="40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Концепци</w:t>
            </w:r>
            <w:r>
              <w:rPr>
                <w:sz w:val="27"/>
              </w:rPr>
              <w:t>и</w:t>
            </w:r>
            <w:r w:rsidR="00C22154" w:rsidRPr="00C22154">
              <w:rPr>
                <w:spacing w:val="31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создания</w:t>
            </w:r>
            <w:r w:rsidR="00C22154" w:rsidRPr="00C22154">
              <w:rPr>
                <w:spacing w:val="42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 xml:space="preserve"> м</w:t>
            </w:r>
            <w:r w:rsidR="00C22154">
              <w:rPr>
                <w:sz w:val="27"/>
              </w:rPr>
              <w:t>у</w:t>
            </w:r>
            <w:r w:rsidR="00C22154" w:rsidRPr="00C22154">
              <w:rPr>
                <w:sz w:val="27"/>
              </w:rPr>
              <w:t>ниципальной системы</w:t>
            </w:r>
            <w:r w:rsidR="00C22154" w:rsidRPr="00C22154">
              <w:rPr>
                <w:spacing w:val="1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научно—методического сопровождения</w:t>
            </w:r>
            <w:r w:rsidR="00C22154" w:rsidRPr="00C22154">
              <w:rPr>
                <w:spacing w:val="1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педагогических работников и управленческих кадров</w:t>
            </w:r>
            <w:r>
              <w:rPr>
                <w:sz w:val="27"/>
              </w:rPr>
              <w:t xml:space="preserve"> города Новошахтинска (приложение</w:t>
            </w:r>
            <w:r w:rsidR="002974EF">
              <w:rPr>
                <w:sz w:val="27"/>
              </w:rPr>
              <w:t xml:space="preserve"> </w:t>
            </w:r>
            <w:r>
              <w:rPr>
                <w:sz w:val="27"/>
              </w:rPr>
              <w:t>1)</w:t>
            </w:r>
            <w:r w:rsidR="00C22154" w:rsidRPr="00C22154">
              <w:rPr>
                <w:sz w:val="27"/>
              </w:rPr>
              <w:t xml:space="preserve"> </w:t>
            </w:r>
          </w:p>
        </w:tc>
        <w:tc>
          <w:tcPr>
            <w:tcW w:w="16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242C40" w:rsidP="00242C40">
            <w:pPr>
              <w:pStyle w:val="TableParagraph"/>
              <w:spacing w:line="242" w:lineRule="auto"/>
              <w:ind w:right="140"/>
              <w:rPr>
                <w:sz w:val="27"/>
              </w:rPr>
            </w:pPr>
            <w:r>
              <w:rPr>
                <w:sz w:val="27"/>
              </w:rPr>
              <w:t>до 01.09.20</w:t>
            </w:r>
            <w:r w:rsidR="00C22154">
              <w:rPr>
                <w:sz w:val="27"/>
              </w:rPr>
              <w:t>21</w:t>
            </w:r>
          </w:p>
        </w:tc>
        <w:tc>
          <w:tcPr>
            <w:tcW w:w="273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4" w:space="0" w:color="auto"/>
            </w:tcBorders>
            <w:hideMark/>
          </w:tcPr>
          <w:p w:rsidR="00C22154" w:rsidRPr="00C22154" w:rsidRDefault="00242C40" w:rsidP="00242C40">
            <w:pPr>
              <w:pStyle w:val="TableParagraph"/>
              <w:tabs>
                <w:tab w:val="left" w:pos="2662"/>
                <w:tab w:val="left" w:pos="3250"/>
              </w:tabs>
              <w:spacing w:before="6" w:line="254" w:lineRule="auto"/>
              <w:ind w:right="216"/>
              <w:rPr>
                <w:sz w:val="27"/>
              </w:rPr>
            </w:pPr>
            <w:r>
              <w:rPr>
                <w:sz w:val="27"/>
              </w:rPr>
              <w:t>МБУ ЦБУ ХО МС, ведущий специалист, Качалова Л.Н.</w:t>
            </w:r>
          </w:p>
        </w:tc>
        <w:tc>
          <w:tcPr>
            <w:tcW w:w="2410" w:type="dxa"/>
            <w:tcBorders>
              <w:top w:val="single" w:sz="6" w:space="0" w:color="282828"/>
              <w:left w:val="single" w:sz="4" w:space="0" w:color="auto"/>
              <w:bottom w:val="single" w:sz="6" w:space="0" w:color="282828"/>
              <w:right w:val="single" w:sz="6" w:space="0" w:color="282828"/>
            </w:tcBorders>
          </w:tcPr>
          <w:p w:rsidR="00C22154" w:rsidRPr="00C22154" w:rsidRDefault="00C22154" w:rsidP="00C22154">
            <w:pPr>
              <w:pStyle w:val="TableParagraph"/>
              <w:tabs>
                <w:tab w:val="left" w:pos="2570"/>
              </w:tabs>
              <w:spacing w:line="298" w:lineRule="exact"/>
              <w:ind w:left="293"/>
              <w:rPr>
                <w:sz w:val="27"/>
              </w:rPr>
            </w:pPr>
            <w:r w:rsidRPr="00C22154">
              <w:rPr>
                <w:w w:val="95"/>
                <w:sz w:val="27"/>
              </w:rPr>
              <w:t>Приказ</w:t>
            </w:r>
            <w:r w:rsidR="00242C40">
              <w:rPr>
                <w:w w:val="95"/>
                <w:sz w:val="27"/>
              </w:rPr>
              <w:t>№382 от25.08.21</w:t>
            </w:r>
            <w:r>
              <w:rPr>
                <w:spacing w:val="5"/>
                <w:w w:val="95"/>
                <w:sz w:val="27"/>
              </w:rPr>
              <w:t xml:space="preserve"> УО г Ново</w:t>
            </w:r>
            <w:r w:rsidR="00242C40">
              <w:rPr>
                <w:spacing w:val="5"/>
                <w:w w:val="95"/>
                <w:sz w:val="27"/>
              </w:rPr>
              <w:t>ш</w:t>
            </w:r>
            <w:r>
              <w:rPr>
                <w:spacing w:val="5"/>
                <w:w w:val="95"/>
                <w:sz w:val="27"/>
              </w:rPr>
              <w:t>ахтинска</w:t>
            </w:r>
          </w:p>
        </w:tc>
      </w:tr>
      <w:tr w:rsidR="002F4538" w:rsidTr="001918FB">
        <w:trPr>
          <w:trHeight w:val="1597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2F4538" w:rsidRDefault="002F4538">
            <w:pPr>
              <w:pStyle w:val="TableParagraph"/>
              <w:spacing w:line="281" w:lineRule="exact"/>
              <w:ind w:left="11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77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2F4538" w:rsidRDefault="00AC4628" w:rsidP="00AC4628">
            <w:pPr>
              <w:pStyle w:val="TableParagraph"/>
              <w:spacing w:line="281" w:lineRule="exact"/>
              <w:jc w:val="both"/>
              <w:rPr>
                <w:sz w:val="27"/>
              </w:rPr>
            </w:pPr>
            <w:r>
              <w:rPr>
                <w:sz w:val="27"/>
              </w:rPr>
              <w:t>Разработка и утверждение Положения о создании и функционировании муниципальной системы научно-методического сопровождения педагогических работников и управленческих кадров города Новошахтинск</w:t>
            </w:r>
            <w:proofErr w:type="gramStart"/>
            <w:r>
              <w:rPr>
                <w:sz w:val="27"/>
              </w:rPr>
              <w:t>а(</w:t>
            </w:r>
            <w:proofErr w:type="gramEnd"/>
            <w:r>
              <w:rPr>
                <w:sz w:val="27"/>
              </w:rPr>
              <w:t xml:space="preserve"> приложение 2)</w:t>
            </w:r>
          </w:p>
        </w:tc>
        <w:tc>
          <w:tcPr>
            <w:tcW w:w="16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2F4538" w:rsidRDefault="002F4538" w:rsidP="00AC4628">
            <w:pPr>
              <w:pStyle w:val="TableParagraph"/>
              <w:spacing w:line="281" w:lineRule="exact"/>
              <w:ind w:right="119"/>
              <w:rPr>
                <w:w w:val="105"/>
                <w:sz w:val="27"/>
              </w:rPr>
            </w:pPr>
            <w:r>
              <w:rPr>
                <w:w w:val="105"/>
                <w:sz w:val="27"/>
              </w:rPr>
              <w:t xml:space="preserve"> </w:t>
            </w:r>
            <w:r w:rsidR="00ED3A7F">
              <w:rPr>
                <w:w w:val="105"/>
                <w:sz w:val="27"/>
              </w:rPr>
              <w:t>до</w:t>
            </w:r>
            <w:r w:rsidR="00AC4628">
              <w:rPr>
                <w:w w:val="105"/>
                <w:sz w:val="27"/>
              </w:rPr>
              <w:t xml:space="preserve"> 01.09.2021</w:t>
            </w:r>
          </w:p>
        </w:tc>
        <w:tc>
          <w:tcPr>
            <w:tcW w:w="273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4" w:space="0" w:color="auto"/>
            </w:tcBorders>
            <w:hideMark/>
          </w:tcPr>
          <w:p w:rsidR="002F4538" w:rsidRDefault="002F4538" w:rsidP="00C22154">
            <w:pPr>
              <w:pStyle w:val="TableParagraph"/>
              <w:tabs>
                <w:tab w:val="left" w:pos="2570"/>
              </w:tabs>
              <w:spacing w:line="281" w:lineRule="exact"/>
              <w:rPr>
                <w:sz w:val="27"/>
              </w:rPr>
            </w:pPr>
            <w:r>
              <w:rPr>
                <w:sz w:val="27"/>
              </w:rPr>
              <w:t>МБУ ЦБУ ХО МС, ведущий специалист  Качалова Л.Н.</w:t>
            </w:r>
          </w:p>
          <w:p w:rsidR="002F4538" w:rsidRDefault="002F4538" w:rsidP="00C22154">
            <w:pPr>
              <w:pStyle w:val="TableParagraph"/>
              <w:tabs>
                <w:tab w:val="left" w:pos="2570"/>
              </w:tabs>
              <w:spacing w:line="281" w:lineRule="exact"/>
              <w:rPr>
                <w:sz w:val="27"/>
              </w:rPr>
            </w:pPr>
          </w:p>
        </w:tc>
        <w:tc>
          <w:tcPr>
            <w:tcW w:w="2410" w:type="dxa"/>
            <w:tcBorders>
              <w:top w:val="single" w:sz="6" w:space="0" w:color="282828"/>
              <w:left w:val="single" w:sz="4" w:space="0" w:color="auto"/>
              <w:bottom w:val="single" w:sz="6" w:space="0" w:color="282828"/>
              <w:right w:val="single" w:sz="6" w:space="0" w:color="282828"/>
            </w:tcBorders>
          </w:tcPr>
          <w:p w:rsidR="002F4538" w:rsidRPr="00C22154" w:rsidRDefault="00AC4628" w:rsidP="00242C40">
            <w:pPr>
              <w:pStyle w:val="TableParagraph"/>
              <w:tabs>
                <w:tab w:val="left" w:pos="2570"/>
              </w:tabs>
              <w:spacing w:line="281" w:lineRule="exact"/>
              <w:ind w:left="315"/>
              <w:rPr>
                <w:w w:val="95"/>
                <w:sz w:val="27"/>
              </w:rPr>
            </w:pPr>
            <w:r w:rsidRPr="00C22154">
              <w:rPr>
                <w:w w:val="95"/>
                <w:sz w:val="27"/>
              </w:rPr>
              <w:t>Приказ</w:t>
            </w:r>
            <w:r>
              <w:rPr>
                <w:w w:val="95"/>
                <w:sz w:val="27"/>
              </w:rPr>
              <w:t>№382 от25.08.21</w:t>
            </w:r>
            <w:r>
              <w:rPr>
                <w:spacing w:val="5"/>
                <w:w w:val="95"/>
                <w:sz w:val="27"/>
              </w:rPr>
              <w:t xml:space="preserve"> УО г Новошахтинска</w:t>
            </w:r>
          </w:p>
        </w:tc>
      </w:tr>
      <w:tr w:rsidR="00C22154" w:rsidTr="001918FB">
        <w:trPr>
          <w:trHeight w:val="1597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2F4538">
            <w:pPr>
              <w:pStyle w:val="TableParagraph"/>
              <w:spacing w:line="281" w:lineRule="exact"/>
              <w:ind w:left="118"/>
              <w:rPr>
                <w:sz w:val="27"/>
              </w:rPr>
            </w:pPr>
            <w:r>
              <w:rPr>
                <w:sz w:val="27"/>
              </w:rPr>
              <w:t>3</w:t>
            </w:r>
            <w:r w:rsidR="00C22154">
              <w:rPr>
                <w:sz w:val="27"/>
              </w:rPr>
              <w:t>.</w:t>
            </w:r>
          </w:p>
        </w:tc>
        <w:tc>
          <w:tcPr>
            <w:tcW w:w="77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2F4538" w:rsidP="00242C40">
            <w:pPr>
              <w:pStyle w:val="TableParagraph"/>
              <w:spacing w:line="281" w:lineRule="exact"/>
              <w:ind w:left="126"/>
              <w:jc w:val="both"/>
              <w:rPr>
                <w:sz w:val="27"/>
              </w:rPr>
            </w:pPr>
            <w:r>
              <w:rPr>
                <w:sz w:val="27"/>
              </w:rPr>
              <w:t xml:space="preserve"> Разработк</w:t>
            </w:r>
            <w:r w:rsidR="00242C40">
              <w:rPr>
                <w:sz w:val="27"/>
              </w:rPr>
              <w:t>а</w:t>
            </w:r>
            <w:r w:rsidR="00C22154" w:rsidRPr="00C22154">
              <w:rPr>
                <w:spacing w:val="65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и</w:t>
            </w:r>
            <w:r w:rsidR="00C22154" w:rsidRPr="00C22154">
              <w:rPr>
                <w:spacing w:val="36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утвержден</w:t>
            </w:r>
            <w:r>
              <w:rPr>
                <w:sz w:val="27"/>
              </w:rPr>
              <w:t>ие</w:t>
            </w:r>
            <w:r w:rsidR="00C22154" w:rsidRPr="00C22154">
              <w:rPr>
                <w:spacing w:val="67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Концепци</w:t>
            </w:r>
            <w:r>
              <w:rPr>
                <w:sz w:val="27"/>
              </w:rPr>
              <w:t>и</w:t>
            </w:r>
            <w:r w:rsidR="00C22154" w:rsidRPr="00C22154">
              <w:rPr>
                <w:spacing w:val="68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мониторинга</w:t>
            </w:r>
            <w:r w:rsidR="00C22154" w:rsidRPr="00C22154">
              <w:rPr>
                <w:spacing w:val="69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качества</w:t>
            </w:r>
            <w:r w:rsidR="00242C40">
              <w:rPr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дополнительного</w:t>
            </w:r>
            <w:r w:rsidR="00C22154" w:rsidRPr="00C22154">
              <w:rPr>
                <w:spacing w:val="1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профессионального</w:t>
            </w:r>
            <w:r w:rsidR="00C22154" w:rsidRPr="00C22154">
              <w:rPr>
                <w:spacing w:val="1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образования</w:t>
            </w:r>
            <w:r w:rsidR="00C22154" w:rsidRPr="00C22154">
              <w:rPr>
                <w:spacing w:val="1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педагогических работников</w:t>
            </w:r>
            <w:r w:rsidR="00C22154" w:rsidRPr="00C22154">
              <w:rPr>
                <w:spacing w:val="1"/>
                <w:sz w:val="27"/>
              </w:rPr>
              <w:t xml:space="preserve"> </w:t>
            </w:r>
            <w:r w:rsidR="004F6B52">
              <w:rPr>
                <w:spacing w:val="1"/>
                <w:sz w:val="27"/>
              </w:rPr>
              <w:t>(</w:t>
            </w:r>
            <w:r>
              <w:rPr>
                <w:spacing w:val="1"/>
                <w:sz w:val="27"/>
              </w:rPr>
              <w:t>приложение3)</w:t>
            </w:r>
          </w:p>
          <w:p w:rsidR="00C22154" w:rsidRDefault="00C22154">
            <w:pPr>
              <w:pStyle w:val="TableParagraph"/>
              <w:spacing w:line="307" w:lineRule="exact"/>
              <w:ind w:left="127"/>
              <w:jc w:val="both"/>
              <w:rPr>
                <w:sz w:val="27"/>
              </w:rPr>
            </w:pPr>
          </w:p>
        </w:tc>
        <w:tc>
          <w:tcPr>
            <w:tcW w:w="16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C22154">
            <w:pPr>
              <w:pStyle w:val="TableParagraph"/>
              <w:spacing w:line="281" w:lineRule="exact"/>
              <w:ind w:left="154" w:right="119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до</w:t>
            </w:r>
          </w:p>
          <w:p w:rsidR="00C22154" w:rsidRDefault="00242C40" w:rsidP="00242C40">
            <w:pPr>
              <w:pStyle w:val="TableParagraph"/>
              <w:spacing w:before="6"/>
              <w:ind w:right="127"/>
              <w:rPr>
                <w:sz w:val="27"/>
              </w:rPr>
            </w:pPr>
            <w:r>
              <w:rPr>
                <w:sz w:val="27"/>
              </w:rPr>
              <w:t>01.09</w:t>
            </w:r>
            <w:r w:rsidR="00C22154">
              <w:rPr>
                <w:sz w:val="27"/>
              </w:rPr>
              <w:t>.2021</w:t>
            </w:r>
          </w:p>
        </w:tc>
        <w:tc>
          <w:tcPr>
            <w:tcW w:w="273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4" w:space="0" w:color="auto"/>
            </w:tcBorders>
            <w:hideMark/>
          </w:tcPr>
          <w:p w:rsidR="00C22154" w:rsidRPr="00C22154" w:rsidRDefault="00FB49F9" w:rsidP="00C22154">
            <w:pPr>
              <w:pStyle w:val="TableParagraph"/>
              <w:tabs>
                <w:tab w:val="left" w:pos="2570"/>
              </w:tabs>
              <w:spacing w:line="281" w:lineRule="exact"/>
              <w:rPr>
                <w:sz w:val="27"/>
              </w:rPr>
            </w:pPr>
            <w:r>
              <w:rPr>
                <w:sz w:val="27"/>
              </w:rPr>
              <w:t>МБУ ЦБУ ХО МС, ведущий специалист, Качалова Л.Н.</w:t>
            </w:r>
          </w:p>
        </w:tc>
        <w:tc>
          <w:tcPr>
            <w:tcW w:w="2410" w:type="dxa"/>
            <w:tcBorders>
              <w:top w:val="single" w:sz="6" w:space="0" w:color="282828"/>
              <w:left w:val="single" w:sz="4" w:space="0" w:color="auto"/>
              <w:bottom w:val="single" w:sz="6" w:space="0" w:color="282828"/>
              <w:right w:val="single" w:sz="6" w:space="0" w:color="282828"/>
            </w:tcBorders>
          </w:tcPr>
          <w:p w:rsidR="00C22154" w:rsidRPr="00C22154" w:rsidRDefault="002F4538" w:rsidP="00242C40">
            <w:pPr>
              <w:pStyle w:val="TableParagraph"/>
              <w:tabs>
                <w:tab w:val="left" w:pos="2570"/>
              </w:tabs>
              <w:spacing w:line="281" w:lineRule="exact"/>
              <w:ind w:left="315"/>
              <w:rPr>
                <w:sz w:val="27"/>
              </w:rPr>
            </w:pPr>
            <w:r w:rsidRPr="00C22154">
              <w:rPr>
                <w:w w:val="95"/>
                <w:sz w:val="27"/>
              </w:rPr>
              <w:t>Приказ</w:t>
            </w:r>
            <w:r>
              <w:rPr>
                <w:w w:val="95"/>
                <w:sz w:val="27"/>
              </w:rPr>
              <w:t>№382 от25.08.21</w:t>
            </w:r>
            <w:r>
              <w:rPr>
                <w:spacing w:val="5"/>
                <w:w w:val="95"/>
                <w:sz w:val="27"/>
              </w:rPr>
              <w:t xml:space="preserve"> УО г Новошахтинска</w:t>
            </w:r>
            <w:r w:rsidR="00C22154" w:rsidRPr="00C22154">
              <w:rPr>
                <w:spacing w:val="-1"/>
                <w:w w:val="95"/>
                <w:sz w:val="27"/>
              </w:rPr>
              <w:t xml:space="preserve"> </w:t>
            </w:r>
          </w:p>
        </w:tc>
      </w:tr>
      <w:tr w:rsidR="00C22154" w:rsidTr="00AC4628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950"/>
        </w:trPr>
        <w:tc>
          <w:tcPr>
            <w:tcW w:w="710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C22154" w:rsidRDefault="004F6B52">
            <w:pPr>
              <w:pStyle w:val="TableParagraph"/>
              <w:spacing w:line="289" w:lineRule="exact"/>
              <w:ind w:left="136"/>
              <w:rPr>
                <w:sz w:val="28"/>
              </w:rPr>
            </w:pPr>
            <w:r w:rsidRPr="001918FB">
              <w:rPr>
                <w:sz w:val="28"/>
              </w:rPr>
              <w:t>4</w:t>
            </w:r>
            <w:r w:rsidR="00C22154" w:rsidRPr="001918FB">
              <w:rPr>
                <w:sz w:val="28"/>
              </w:rPr>
              <w:t>.</w:t>
            </w: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Pr="001918FB" w:rsidRDefault="00AC4628" w:rsidP="00C6191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7796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AC4628" w:rsidRDefault="00AC4628" w:rsidP="00DD111C">
            <w:pPr>
              <w:pStyle w:val="TableParagraph"/>
              <w:spacing w:line="289" w:lineRule="exact"/>
              <w:ind w:left="12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Осуществление деятельности педагогических работников образовательных организаций в соответствии с Положением о деятельности методических служб, Положения о муниципальном методическом объединении педагогических работников, Программой поддержки молодых педагогов, служб образовательных организаций города.</w:t>
            </w:r>
          </w:p>
          <w:p w:rsidR="00AC4628" w:rsidRDefault="00AC4628" w:rsidP="00DD111C">
            <w:pPr>
              <w:pStyle w:val="TableParagraph"/>
              <w:spacing w:line="289" w:lineRule="exact"/>
              <w:ind w:left="124"/>
              <w:jc w:val="both"/>
              <w:rPr>
                <w:sz w:val="28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left="124"/>
              <w:jc w:val="both"/>
              <w:rPr>
                <w:sz w:val="28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left="124"/>
              <w:jc w:val="both"/>
              <w:rPr>
                <w:sz w:val="28"/>
              </w:rPr>
            </w:pPr>
          </w:p>
          <w:p w:rsidR="00C22154" w:rsidRPr="001918FB" w:rsidRDefault="00C22154" w:rsidP="00AC4628">
            <w:pPr>
              <w:pStyle w:val="TableParagraph"/>
              <w:spacing w:line="289" w:lineRule="exact"/>
              <w:jc w:val="both"/>
              <w:rPr>
                <w:sz w:val="28"/>
              </w:rPr>
            </w:pPr>
            <w:r w:rsidRPr="001918FB">
              <w:rPr>
                <w:sz w:val="28"/>
              </w:rPr>
              <w:lastRenderedPageBreak/>
              <w:t>Информирование</w:t>
            </w:r>
            <w:r w:rsidRPr="001918FB">
              <w:rPr>
                <w:spacing w:val="27"/>
                <w:sz w:val="28"/>
              </w:rPr>
              <w:t xml:space="preserve"> </w:t>
            </w:r>
            <w:r w:rsidRPr="001918FB">
              <w:rPr>
                <w:sz w:val="28"/>
              </w:rPr>
              <w:t>работников</w:t>
            </w:r>
            <w:r w:rsidRPr="001918FB">
              <w:rPr>
                <w:spacing w:val="55"/>
                <w:sz w:val="28"/>
              </w:rPr>
              <w:t xml:space="preserve"> </w:t>
            </w:r>
            <w:r w:rsidRPr="001918FB">
              <w:rPr>
                <w:sz w:val="28"/>
              </w:rPr>
              <w:t>системы</w:t>
            </w:r>
            <w:r w:rsidRPr="001918FB">
              <w:rPr>
                <w:spacing w:val="46"/>
                <w:sz w:val="28"/>
              </w:rPr>
              <w:t xml:space="preserve"> </w:t>
            </w:r>
            <w:r w:rsidRPr="001918FB">
              <w:rPr>
                <w:sz w:val="28"/>
              </w:rPr>
              <w:t>образования</w:t>
            </w:r>
            <w:r w:rsidRPr="001918FB">
              <w:rPr>
                <w:spacing w:val="61"/>
                <w:sz w:val="28"/>
              </w:rPr>
              <w:t xml:space="preserve"> </w:t>
            </w:r>
            <w:r w:rsidR="00F26B26" w:rsidRPr="001918FB">
              <w:rPr>
                <w:sz w:val="28"/>
              </w:rPr>
              <w:t>города</w:t>
            </w:r>
            <w:r w:rsidRPr="001918FB">
              <w:rPr>
                <w:spacing w:val="33"/>
                <w:sz w:val="28"/>
              </w:rPr>
              <w:t xml:space="preserve"> </w:t>
            </w:r>
            <w:r w:rsidRPr="001918FB">
              <w:rPr>
                <w:sz w:val="28"/>
              </w:rPr>
              <w:t>о</w:t>
            </w:r>
            <w:r w:rsidR="00DD111C" w:rsidRPr="001918FB">
              <w:rPr>
                <w:sz w:val="28"/>
              </w:rPr>
              <w:t xml:space="preserve"> </w:t>
            </w:r>
            <w:r w:rsidRPr="001918FB">
              <w:rPr>
                <w:sz w:val="28"/>
              </w:rPr>
              <w:t>создании  и  функционировании муниципальной системы научно -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методического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сопровождения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педагогических работников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и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управленческих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кадров (в формате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педсовета,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конференции,</w:t>
            </w:r>
            <w:r w:rsidRPr="001918FB">
              <w:rPr>
                <w:spacing w:val="1"/>
                <w:sz w:val="28"/>
              </w:rPr>
              <w:t xml:space="preserve"> </w:t>
            </w:r>
            <w:r w:rsidR="001918FB" w:rsidRPr="001918FB">
              <w:rPr>
                <w:sz w:val="28"/>
              </w:rPr>
              <w:t>фо</w:t>
            </w:r>
            <w:r w:rsidRPr="001918FB">
              <w:rPr>
                <w:sz w:val="28"/>
              </w:rPr>
              <w:t>рума</w:t>
            </w:r>
            <w:r w:rsidRPr="001918FB">
              <w:rPr>
                <w:spacing w:val="18"/>
                <w:sz w:val="28"/>
              </w:rPr>
              <w:t xml:space="preserve"> </w:t>
            </w:r>
            <w:r w:rsidRPr="001918FB">
              <w:rPr>
                <w:sz w:val="28"/>
              </w:rPr>
              <w:t>и</w:t>
            </w:r>
            <w:r w:rsidRPr="001918FB">
              <w:rPr>
                <w:spacing w:val="5"/>
                <w:sz w:val="28"/>
              </w:rPr>
              <w:t xml:space="preserve"> </w:t>
            </w:r>
            <w:r w:rsidRPr="001918FB">
              <w:rPr>
                <w:sz w:val="28"/>
              </w:rPr>
              <w:t>др.)</w:t>
            </w:r>
          </w:p>
        </w:tc>
        <w:tc>
          <w:tcPr>
            <w:tcW w:w="1670" w:type="dxa"/>
            <w:gridSpan w:val="2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4" w:space="0" w:color="auto"/>
            </w:tcBorders>
            <w:hideMark/>
          </w:tcPr>
          <w:p w:rsidR="00C22154" w:rsidRDefault="00ED3A7F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  <w:r>
              <w:rPr>
                <w:sz w:val="27"/>
              </w:rPr>
              <w:lastRenderedPageBreak/>
              <w:t>в течение</w:t>
            </w:r>
            <w:r w:rsidR="00AC4628">
              <w:rPr>
                <w:sz w:val="27"/>
              </w:rPr>
              <w:t xml:space="preserve"> года</w:t>
            </w: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  <w:r>
              <w:rPr>
                <w:sz w:val="27"/>
              </w:rPr>
              <w:lastRenderedPageBreak/>
              <w:t>до 01.10.2021</w:t>
            </w:r>
          </w:p>
        </w:tc>
        <w:tc>
          <w:tcPr>
            <w:tcW w:w="2724" w:type="dxa"/>
            <w:tcBorders>
              <w:top w:val="single" w:sz="6" w:space="0" w:color="232323"/>
              <w:left w:val="single" w:sz="4" w:space="0" w:color="auto"/>
              <w:bottom w:val="single" w:sz="4" w:space="0" w:color="auto"/>
              <w:right w:val="single" w:sz="6" w:space="0" w:color="232323"/>
            </w:tcBorders>
            <w:hideMark/>
          </w:tcPr>
          <w:p w:rsidR="00AC4628" w:rsidRDefault="00AC4628" w:rsidP="00C22154">
            <w:pPr>
              <w:pStyle w:val="TableParagraph"/>
              <w:spacing w:line="289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МБУ ЦБУ ХО МС, ведущий специалист,  Попова Е.В.. МБУ ЦБУ ХО МС, ведущий специалист, Падун Н.Л.</w:t>
            </w:r>
          </w:p>
          <w:p w:rsidR="00AC4628" w:rsidRDefault="00AC4628" w:rsidP="00C22154">
            <w:pPr>
              <w:pStyle w:val="TableParagraph"/>
              <w:spacing w:line="289" w:lineRule="exact"/>
              <w:rPr>
                <w:w w:val="105"/>
                <w:sz w:val="27"/>
              </w:rPr>
            </w:pPr>
            <w:r>
              <w:rPr>
                <w:sz w:val="27"/>
              </w:rPr>
              <w:t>МБУ ЦБУ ХО МС, ведущий специалист, Качалова Л.Н.</w:t>
            </w:r>
          </w:p>
          <w:p w:rsidR="00C22154" w:rsidRPr="00C22154" w:rsidRDefault="00C22154" w:rsidP="00C22154">
            <w:pPr>
              <w:pStyle w:val="TableParagraph"/>
              <w:spacing w:line="289" w:lineRule="exact"/>
              <w:rPr>
                <w:sz w:val="27"/>
              </w:rPr>
            </w:pPr>
            <w:r>
              <w:rPr>
                <w:w w:val="105"/>
                <w:sz w:val="27"/>
              </w:rPr>
              <w:lastRenderedPageBreak/>
              <w:t>Информационно-методический отдел</w:t>
            </w:r>
            <w:r w:rsidR="002974EF">
              <w:rPr>
                <w:w w:val="105"/>
                <w:sz w:val="27"/>
              </w:rPr>
              <w:t xml:space="preserve"> ГБУ ЦБУ ХО МС</w:t>
            </w:r>
          </w:p>
        </w:tc>
        <w:tc>
          <w:tcPr>
            <w:tcW w:w="2410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C22154" w:rsidRPr="00C22154" w:rsidRDefault="00C22154" w:rsidP="00AC4628">
            <w:pPr>
              <w:pStyle w:val="TableParagraph"/>
              <w:spacing w:line="289" w:lineRule="exact"/>
              <w:ind w:right="108"/>
              <w:rPr>
                <w:sz w:val="27"/>
              </w:rPr>
            </w:pPr>
            <w:r w:rsidRPr="00C22154">
              <w:rPr>
                <w:w w:val="105"/>
                <w:sz w:val="27"/>
              </w:rPr>
              <w:lastRenderedPageBreak/>
              <w:t>Информационно-</w:t>
            </w:r>
            <w:r w:rsidR="00DD111C" w:rsidRPr="00C22154">
              <w:rPr>
                <w:sz w:val="27"/>
              </w:rPr>
              <w:t>А</w:t>
            </w:r>
            <w:r w:rsidRPr="00C22154">
              <w:rPr>
                <w:sz w:val="27"/>
              </w:rPr>
              <w:t>налитически</w:t>
            </w:r>
            <w:r w:rsidR="00DD111C">
              <w:rPr>
                <w:sz w:val="27"/>
              </w:rPr>
              <w:t xml:space="preserve">й </w:t>
            </w:r>
            <w:r w:rsidRPr="00C22154">
              <w:rPr>
                <w:sz w:val="27"/>
              </w:rPr>
              <w:t>отчет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с приложением</w:t>
            </w:r>
            <w:r w:rsidR="00DD111C">
              <w:rPr>
                <w:spacing w:val="-65"/>
                <w:sz w:val="27"/>
              </w:rPr>
              <w:t xml:space="preserve"> </w:t>
            </w:r>
            <w:r w:rsidRPr="00C22154">
              <w:rPr>
                <w:sz w:val="27"/>
              </w:rPr>
              <w:t>материалов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о месте, сроках,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формате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и количестве</w:t>
            </w:r>
            <w:r w:rsidRPr="00C22154">
              <w:rPr>
                <w:spacing w:val="1"/>
                <w:sz w:val="27"/>
              </w:rPr>
              <w:t xml:space="preserve"> </w:t>
            </w:r>
            <w:r w:rsidR="00AC4628" w:rsidRPr="00C22154">
              <w:rPr>
                <w:sz w:val="27"/>
              </w:rPr>
              <w:t>участников</w:t>
            </w:r>
            <w:r w:rsidR="00AC4628" w:rsidRPr="00C22154">
              <w:rPr>
                <w:spacing w:val="1"/>
                <w:sz w:val="27"/>
              </w:rPr>
              <w:t xml:space="preserve"> </w:t>
            </w:r>
            <w:r w:rsidR="00AC4628" w:rsidRPr="00C22154">
              <w:rPr>
                <w:sz w:val="27"/>
              </w:rPr>
              <w:t>(в том</w:t>
            </w:r>
            <w:r w:rsidR="00AC4628" w:rsidRPr="00C22154">
              <w:rPr>
                <w:spacing w:val="1"/>
                <w:sz w:val="27"/>
              </w:rPr>
              <w:t xml:space="preserve"> </w:t>
            </w:r>
            <w:r w:rsidR="00AC4628" w:rsidRPr="00C22154">
              <w:rPr>
                <w:sz w:val="27"/>
              </w:rPr>
              <w:t>числе</w:t>
            </w:r>
            <w:r w:rsidR="00AC4628">
              <w:rPr>
                <w:spacing w:val="1"/>
                <w:sz w:val="27"/>
              </w:rPr>
              <w:t xml:space="preserve"> </w:t>
            </w:r>
            <w:r w:rsidR="00AC4628" w:rsidRPr="00C22154">
              <w:rPr>
                <w:sz w:val="27"/>
              </w:rPr>
              <w:t>видео</w:t>
            </w:r>
            <w:r w:rsidR="00AC4628">
              <w:rPr>
                <w:sz w:val="27"/>
              </w:rPr>
              <w:t xml:space="preserve">, </w:t>
            </w:r>
            <w:r w:rsidR="00AC4628" w:rsidRPr="00C22154">
              <w:rPr>
                <w:sz w:val="27"/>
              </w:rPr>
              <w:t>фото</w:t>
            </w:r>
            <w:r w:rsidR="00AC4628">
              <w:rPr>
                <w:sz w:val="27"/>
              </w:rPr>
              <w:t xml:space="preserve"> </w:t>
            </w:r>
            <w:r w:rsidR="00AC4628" w:rsidRPr="00C22154">
              <w:rPr>
                <w:sz w:val="27"/>
              </w:rPr>
              <w:t>материалов,</w:t>
            </w:r>
            <w:r w:rsidR="00AC4628">
              <w:rPr>
                <w:sz w:val="27"/>
              </w:rPr>
              <w:t xml:space="preserve"> ссы</w:t>
            </w:r>
            <w:r w:rsidR="00AC4628" w:rsidRPr="00C22154">
              <w:rPr>
                <w:sz w:val="27"/>
              </w:rPr>
              <w:t>лок</w:t>
            </w:r>
            <w:r w:rsidR="00AC4628" w:rsidRPr="00C22154">
              <w:rPr>
                <w:spacing w:val="24"/>
                <w:sz w:val="27"/>
              </w:rPr>
              <w:t xml:space="preserve"> </w:t>
            </w:r>
            <w:proofErr w:type="gramStart"/>
            <w:r w:rsidR="00AC4628" w:rsidRPr="00C22154">
              <w:rPr>
                <w:sz w:val="27"/>
              </w:rPr>
              <w:t>на</w:t>
            </w:r>
            <w:proofErr w:type="gramEnd"/>
            <w:r w:rsidR="00AC4628" w:rsidRPr="00C22154">
              <w:rPr>
                <w:spacing w:val="15"/>
                <w:sz w:val="27"/>
              </w:rPr>
              <w:t xml:space="preserve"> </w:t>
            </w:r>
            <w:r w:rsidR="00AC4628" w:rsidRPr="00C22154">
              <w:rPr>
                <w:sz w:val="27"/>
              </w:rPr>
              <w:t>региональные</w:t>
            </w:r>
            <w:r w:rsidR="00AC4628" w:rsidRPr="00C22154">
              <w:rPr>
                <w:spacing w:val="12"/>
                <w:sz w:val="27"/>
              </w:rPr>
              <w:t xml:space="preserve"> </w:t>
            </w:r>
            <w:r w:rsidR="00AC4628">
              <w:rPr>
                <w:sz w:val="27"/>
              </w:rPr>
              <w:t>CMH</w:t>
            </w:r>
            <w:r w:rsidR="00AC4628" w:rsidRPr="00C22154">
              <w:rPr>
                <w:sz w:val="27"/>
              </w:rPr>
              <w:t>)</w:t>
            </w:r>
          </w:p>
        </w:tc>
      </w:tr>
      <w:tr w:rsidR="00AC4628" w:rsidTr="0055064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920"/>
        </w:trPr>
        <w:tc>
          <w:tcPr>
            <w:tcW w:w="710" w:type="dxa"/>
            <w:tcBorders>
              <w:top w:val="single" w:sz="4" w:space="0" w:color="auto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AC4628" w:rsidRPr="001918FB" w:rsidRDefault="00C61919" w:rsidP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AC4628" w:rsidRDefault="00394EFE" w:rsidP="00DD111C">
            <w:pPr>
              <w:pStyle w:val="TableParagraph"/>
              <w:spacing w:line="289" w:lineRule="exact"/>
              <w:ind w:left="124"/>
              <w:jc w:val="both"/>
              <w:rPr>
                <w:sz w:val="28"/>
              </w:rPr>
            </w:pPr>
            <w:r w:rsidRPr="00C22154">
              <w:rPr>
                <w:sz w:val="27"/>
              </w:rPr>
              <w:t>Разработка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и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утверждение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плана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проведения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мероприятий,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направленных на повышение квалификации и совершенствование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профессионального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мастерства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работников</w:t>
            </w:r>
            <w:r w:rsidRPr="00C22154">
              <w:rPr>
                <w:spacing w:val="67"/>
                <w:sz w:val="27"/>
              </w:rPr>
              <w:t xml:space="preserve"> </w:t>
            </w:r>
            <w:r w:rsidRPr="00C22154">
              <w:rPr>
                <w:sz w:val="27"/>
              </w:rPr>
              <w:t>образован</w:t>
            </w:r>
            <w:r>
              <w:rPr>
                <w:sz w:val="27"/>
              </w:rPr>
              <w:t>ия, в том числе научно-практичес</w:t>
            </w:r>
            <w:r w:rsidRPr="00C22154">
              <w:rPr>
                <w:sz w:val="27"/>
              </w:rPr>
              <w:t>ких конференций,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педагогических</w:t>
            </w:r>
            <w:r w:rsidRPr="00C22154">
              <w:rPr>
                <w:spacing w:val="28"/>
                <w:sz w:val="27"/>
              </w:rPr>
              <w:t xml:space="preserve"> </w:t>
            </w:r>
            <w:r w:rsidRPr="00C22154">
              <w:rPr>
                <w:sz w:val="27"/>
              </w:rPr>
              <w:t>чтений</w:t>
            </w:r>
            <w:r>
              <w:rPr>
                <w:sz w:val="27"/>
              </w:rPr>
              <w:t>, МО, августовские студии, круглые столы, вебинары.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232323"/>
              <w:bottom w:val="single" w:sz="4" w:space="0" w:color="auto"/>
              <w:right w:val="single" w:sz="4" w:space="0" w:color="auto"/>
            </w:tcBorders>
            <w:hideMark/>
          </w:tcPr>
          <w:p w:rsidR="00AC4628" w:rsidRDefault="00394EFE" w:rsidP="0087317E">
            <w:pPr>
              <w:pStyle w:val="TableParagraph"/>
              <w:spacing w:line="289" w:lineRule="exact"/>
              <w:ind w:right="104"/>
              <w:rPr>
                <w:w w:val="105"/>
                <w:sz w:val="27"/>
              </w:rPr>
            </w:pPr>
            <w:r>
              <w:rPr>
                <w:sz w:val="27"/>
              </w:rPr>
              <w:t>ежегодно</w:t>
            </w:r>
          </w:p>
          <w:p w:rsidR="00AC4628" w:rsidRDefault="00AC4628">
            <w:pPr>
              <w:pStyle w:val="TableParagraph"/>
              <w:spacing w:line="289" w:lineRule="exact"/>
              <w:ind w:left="145" w:right="104"/>
              <w:jc w:val="center"/>
              <w:rPr>
                <w:w w:val="105"/>
                <w:sz w:val="27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45" w:right="104"/>
              <w:jc w:val="center"/>
              <w:rPr>
                <w:w w:val="105"/>
                <w:sz w:val="27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45" w:right="104"/>
              <w:jc w:val="center"/>
              <w:rPr>
                <w:w w:val="105"/>
                <w:sz w:val="27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45" w:right="104"/>
              <w:jc w:val="center"/>
              <w:rPr>
                <w:w w:val="105"/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w w:val="105"/>
                <w:sz w:val="27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32323"/>
            </w:tcBorders>
            <w:hideMark/>
          </w:tcPr>
          <w:p w:rsidR="00394EFE" w:rsidRDefault="00394EFE" w:rsidP="00394EFE">
            <w:pPr>
              <w:pStyle w:val="TableParagraph"/>
              <w:spacing w:line="242" w:lineRule="auto"/>
              <w:ind w:right="281"/>
              <w:rPr>
                <w:sz w:val="27"/>
              </w:rPr>
            </w:pPr>
            <w:r>
              <w:rPr>
                <w:sz w:val="27"/>
              </w:rPr>
              <w:t xml:space="preserve">МБУ ЦБУ ХО МС, ведущий специалист Падун Н.Л </w:t>
            </w:r>
          </w:p>
          <w:p w:rsidR="00AC4628" w:rsidRDefault="00AC4628" w:rsidP="00C22154">
            <w:pPr>
              <w:pStyle w:val="TableParagraph"/>
              <w:spacing w:line="289" w:lineRule="exact"/>
              <w:rPr>
                <w:w w:val="105"/>
                <w:sz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AC4628" w:rsidRDefault="00394EFE" w:rsidP="00AC4628">
            <w:pPr>
              <w:pStyle w:val="TableParagraph"/>
              <w:spacing w:before="13" w:line="244" w:lineRule="auto"/>
              <w:ind w:right="108"/>
              <w:rPr>
                <w:w w:val="105"/>
                <w:sz w:val="27"/>
              </w:rPr>
            </w:pPr>
            <w:r>
              <w:rPr>
                <w:sz w:val="27"/>
              </w:rPr>
              <w:t>План мероприятий</w:t>
            </w:r>
          </w:p>
        </w:tc>
      </w:tr>
      <w:tr w:rsidR="00550640" w:rsidTr="00AC4628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535"/>
        </w:trPr>
        <w:tc>
          <w:tcPr>
            <w:tcW w:w="710" w:type="dxa"/>
            <w:tcBorders>
              <w:top w:val="single" w:sz="4" w:space="0" w:color="auto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50640" w:rsidRDefault="00550640" w:rsidP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50640" w:rsidRDefault="00550640" w:rsidP="00550640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  <w:r w:rsidRPr="00C22154">
              <w:rPr>
                <w:sz w:val="27"/>
              </w:rPr>
              <w:t xml:space="preserve">Информационное   </w:t>
            </w:r>
            <w:r w:rsidRPr="00C22154">
              <w:rPr>
                <w:spacing w:val="51"/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сопровождение   </w:t>
            </w:r>
            <w:r w:rsidRPr="00C22154">
              <w:rPr>
                <w:spacing w:val="23"/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реализации    </w:t>
            </w:r>
            <w:r w:rsidRPr="00C22154">
              <w:rPr>
                <w:spacing w:val="22"/>
                <w:sz w:val="27"/>
              </w:rPr>
              <w:t xml:space="preserve"> </w:t>
            </w:r>
            <w:r w:rsidRPr="00C22154">
              <w:rPr>
                <w:sz w:val="27"/>
              </w:rPr>
              <w:t>дорожной</w:t>
            </w:r>
            <w:r>
              <w:rPr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карты </w:t>
            </w:r>
            <w:r>
              <w:rPr>
                <w:sz w:val="27"/>
              </w:rPr>
              <w:t>создания и развития муниципальной</w:t>
            </w:r>
            <w:r w:rsidRPr="00C22154">
              <w:rPr>
                <w:sz w:val="27"/>
              </w:rPr>
              <w:t xml:space="preserve"> системы научно-методического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сопровождения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педагогических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работников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и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управленческих</w:t>
            </w:r>
            <w:r w:rsidRPr="00C22154">
              <w:rPr>
                <w:spacing w:val="7"/>
                <w:sz w:val="27"/>
              </w:rPr>
              <w:t xml:space="preserve"> </w:t>
            </w:r>
            <w:r w:rsidRPr="00C22154">
              <w:rPr>
                <w:sz w:val="27"/>
              </w:rPr>
              <w:t>кадров</w:t>
            </w:r>
            <w:r>
              <w:rPr>
                <w:sz w:val="27"/>
              </w:rPr>
              <w:t xml:space="preserve"> города</w:t>
            </w:r>
            <w:r w:rsidRPr="00C22154">
              <w:rPr>
                <w:spacing w:val="21"/>
                <w:sz w:val="27"/>
              </w:rPr>
              <w:t xml:space="preserve"> </w:t>
            </w:r>
          </w:p>
          <w:p w:rsidR="00550640" w:rsidRDefault="00550640" w:rsidP="00550640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</w:p>
          <w:p w:rsidR="00550640" w:rsidRDefault="00550640" w:rsidP="00550640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</w:p>
          <w:p w:rsidR="00550640" w:rsidRPr="00C22154" w:rsidRDefault="00550640" w:rsidP="00DD111C">
            <w:pPr>
              <w:pStyle w:val="TableParagraph"/>
              <w:spacing w:line="289" w:lineRule="exact"/>
              <w:ind w:left="124"/>
              <w:jc w:val="both"/>
              <w:rPr>
                <w:sz w:val="27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232323"/>
              <w:bottom w:val="single" w:sz="6" w:space="0" w:color="232323"/>
              <w:right w:val="single" w:sz="4" w:space="0" w:color="auto"/>
            </w:tcBorders>
            <w:hideMark/>
          </w:tcPr>
          <w:p w:rsidR="00550640" w:rsidRDefault="00550640" w:rsidP="00ED3A7F">
            <w:pPr>
              <w:pStyle w:val="TableParagraph"/>
              <w:spacing w:before="13"/>
              <w:ind w:right="120"/>
              <w:rPr>
                <w:w w:val="105"/>
                <w:sz w:val="27"/>
              </w:rPr>
            </w:pPr>
            <w:r>
              <w:rPr>
                <w:sz w:val="27"/>
              </w:rPr>
              <w:t>в течени</w:t>
            </w:r>
            <w:r w:rsidR="00ED3A7F">
              <w:rPr>
                <w:sz w:val="27"/>
              </w:rPr>
              <w:t>е</w:t>
            </w:r>
            <w:r>
              <w:rPr>
                <w:sz w:val="27"/>
              </w:rPr>
              <w:t xml:space="preserve"> года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6" w:space="0" w:color="232323"/>
              <w:right w:val="single" w:sz="6" w:space="0" w:color="232323"/>
            </w:tcBorders>
            <w:hideMark/>
          </w:tcPr>
          <w:p w:rsidR="00550640" w:rsidRDefault="00550640" w:rsidP="00C22154">
            <w:pPr>
              <w:pStyle w:val="TableParagraph"/>
              <w:spacing w:line="289" w:lineRule="exact"/>
              <w:rPr>
                <w:sz w:val="27"/>
              </w:rPr>
            </w:pPr>
            <w:r>
              <w:rPr>
                <w:w w:val="105"/>
                <w:sz w:val="27"/>
              </w:rPr>
              <w:t>МБУ ЦБУ ХО МС, ведущий специалист, Попова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50640" w:rsidRDefault="00550640" w:rsidP="00550640">
            <w:pPr>
              <w:pStyle w:val="TableParagraph"/>
              <w:spacing w:line="284" w:lineRule="exact"/>
              <w:rPr>
                <w:sz w:val="27"/>
              </w:rPr>
            </w:pPr>
            <w:r>
              <w:rPr>
                <w:w w:val="105"/>
                <w:sz w:val="27"/>
              </w:rPr>
              <w:t>Информирование</w:t>
            </w:r>
          </w:p>
          <w:p w:rsidR="00550640" w:rsidRDefault="00550640" w:rsidP="00550640">
            <w:pPr>
              <w:pStyle w:val="TableParagraph"/>
              <w:spacing w:before="13" w:line="244" w:lineRule="auto"/>
              <w:ind w:right="108"/>
              <w:rPr>
                <w:sz w:val="27"/>
              </w:rPr>
            </w:pPr>
            <w:r>
              <w:rPr>
                <w:sz w:val="27"/>
              </w:rPr>
              <w:t>педагогических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</w:t>
            </w:r>
            <w:r>
              <w:rPr>
                <w:w w:val="105"/>
                <w:sz w:val="27"/>
              </w:rPr>
              <w:t>ботников</w:t>
            </w:r>
          </w:p>
        </w:tc>
      </w:tr>
    </w:tbl>
    <w:p w:rsidR="006E0568" w:rsidRDefault="006E0568" w:rsidP="006E0568">
      <w:pPr>
        <w:pStyle w:val="TableParagraph"/>
        <w:spacing w:line="284" w:lineRule="exact"/>
        <w:ind w:left="137"/>
        <w:jc w:val="both"/>
        <w:rPr>
          <w:sz w:val="27"/>
        </w:rPr>
      </w:pPr>
    </w:p>
    <w:p w:rsidR="00C22154" w:rsidRDefault="00C22154" w:rsidP="00C22154">
      <w:pPr>
        <w:widowControl/>
        <w:autoSpaceDE/>
        <w:autoSpaceDN/>
        <w:spacing w:line="247" w:lineRule="auto"/>
        <w:rPr>
          <w:sz w:val="27"/>
        </w:rPr>
      </w:pPr>
    </w:p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</w:pPr>
    </w:p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</w:pPr>
    </w:p>
    <w:tbl>
      <w:tblPr>
        <w:tblpPr w:leftFromText="180" w:rightFromText="180" w:vertAnchor="text" w:horzAnchor="margin" w:tblpX="-176" w:tblpY="124"/>
        <w:tblW w:w="1541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675"/>
        <w:gridCol w:w="7973"/>
        <w:gridCol w:w="1666"/>
        <w:gridCol w:w="2694"/>
        <w:gridCol w:w="2409"/>
      </w:tblGrid>
      <w:tr w:rsidR="006E0568" w:rsidTr="0087317E">
        <w:trPr>
          <w:trHeight w:val="3450"/>
        </w:trPr>
        <w:tc>
          <w:tcPr>
            <w:tcW w:w="675" w:type="dxa"/>
            <w:tcBorders>
              <w:top w:val="single" w:sz="6" w:space="0" w:color="282828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6E0568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  <w:r>
              <w:rPr>
                <w:sz w:val="27"/>
              </w:rPr>
              <w:lastRenderedPageBreak/>
              <w:t>8</w:t>
            </w:r>
            <w:r w:rsidR="006E0568">
              <w:rPr>
                <w:sz w:val="27"/>
              </w:rPr>
              <w:t>.</w:t>
            </w: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417A56" w:rsidRDefault="00417A56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</w:tc>
        <w:tc>
          <w:tcPr>
            <w:tcW w:w="7973" w:type="dxa"/>
            <w:tcBorders>
              <w:top w:val="single" w:sz="6" w:space="0" w:color="282828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  <w:r w:rsidRPr="00C22154">
              <w:rPr>
                <w:sz w:val="27"/>
              </w:rPr>
              <w:t>Повышение</w:t>
            </w:r>
            <w:r w:rsidRPr="00C22154">
              <w:rPr>
                <w:spacing w:val="52"/>
                <w:sz w:val="27"/>
              </w:rPr>
              <w:t xml:space="preserve"> </w:t>
            </w:r>
            <w:r w:rsidRPr="00C22154">
              <w:rPr>
                <w:sz w:val="27"/>
              </w:rPr>
              <w:t>квалификации</w:t>
            </w:r>
            <w:r w:rsidRPr="00C22154">
              <w:rPr>
                <w:spacing w:val="63"/>
                <w:sz w:val="27"/>
              </w:rPr>
              <w:t xml:space="preserve"> </w:t>
            </w:r>
            <w:r w:rsidRPr="00C22154">
              <w:rPr>
                <w:sz w:val="27"/>
              </w:rPr>
              <w:t>методистов</w:t>
            </w:r>
            <w:r w:rsidRPr="00C22154">
              <w:rPr>
                <w:spacing w:val="49"/>
                <w:sz w:val="27"/>
              </w:rPr>
              <w:t xml:space="preserve"> </w:t>
            </w:r>
            <w:r w:rsidRPr="00C22154">
              <w:rPr>
                <w:sz w:val="27"/>
              </w:rPr>
              <w:t>муниципальных</w:t>
            </w:r>
            <w:r w:rsidRPr="00C22154">
              <w:rPr>
                <w:spacing w:val="52"/>
                <w:sz w:val="27"/>
              </w:rPr>
              <w:t xml:space="preserve"> </w:t>
            </w:r>
            <w:r>
              <w:rPr>
                <w:sz w:val="27"/>
              </w:rPr>
              <w:t>метод</w:t>
            </w:r>
            <w:r w:rsidRPr="00C22154">
              <w:rPr>
                <w:sz w:val="27"/>
              </w:rPr>
              <w:t>ических</w:t>
            </w:r>
            <w:r>
              <w:rPr>
                <w:sz w:val="27"/>
              </w:rPr>
              <w:t xml:space="preserve"> </w:t>
            </w:r>
            <w:r w:rsidRPr="00C22154">
              <w:rPr>
                <w:spacing w:val="30"/>
                <w:sz w:val="27"/>
              </w:rPr>
              <w:t xml:space="preserve"> </w:t>
            </w:r>
            <w:r w:rsidRPr="00C22154">
              <w:rPr>
                <w:sz w:val="27"/>
              </w:rPr>
              <w:t>служб</w:t>
            </w:r>
            <w:r w:rsidRPr="00C22154">
              <w:rPr>
                <w:spacing w:val="39"/>
                <w:sz w:val="27"/>
              </w:rPr>
              <w:t xml:space="preserve"> </w:t>
            </w:r>
            <w:r w:rsidRPr="00C22154">
              <w:rPr>
                <w:sz w:val="27"/>
              </w:rPr>
              <w:t>по</w:t>
            </w:r>
            <w:r w:rsidRPr="00C22154">
              <w:rPr>
                <w:spacing w:val="24"/>
                <w:sz w:val="27"/>
              </w:rPr>
              <w:t xml:space="preserve"> </w:t>
            </w:r>
            <w:r w:rsidRPr="00C22154">
              <w:rPr>
                <w:sz w:val="27"/>
              </w:rPr>
              <w:t>вопросам</w:t>
            </w:r>
            <w:r w:rsidRPr="00C22154">
              <w:rPr>
                <w:spacing w:val="34"/>
                <w:sz w:val="27"/>
              </w:rPr>
              <w:t xml:space="preserve"> </w:t>
            </w:r>
            <w:r w:rsidRPr="00C22154">
              <w:rPr>
                <w:sz w:val="27"/>
              </w:rPr>
              <w:t>научно-методического</w:t>
            </w:r>
            <w:r w:rsidRPr="00C22154">
              <w:rPr>
                <w:spacing w:val="28"/>
                <w:sz w:val="27"/>
              </w:rPr>
              <w:t xml:space="preserve"> </w:t>
            </w:r>
            <w:r w:rsidRPr="00C22154">
              <w:rPr>
                <w:sz w:val="27"/>
              </w:rPr>
              <w:t>сопровождения</w:t>
            </w:r>
            <w:r w:rsidRPr="00C22154">
              <w:rPr>
                <w:spacing w:val="31"/>
                <w:sz w:val="27"/>
              </w:rPr>
              <w:t xml:space="preserve"> </w:t>
            </w:r>
            <w:r w:rsidRPr="00C22154">
              <w:rPr>
                <w:sz w:val="27"/>
              </w:rPr>
              <w:t>педагогических</w:t>
            </w:r>
            <w:r w:rsidRPr="00C22154">
              <w:rPr>
                <w:spacing w:val="8"/>
                <w:sz w:val="27"/>
              </w:rPr>
              <w:t xml:space="preserve"> </w:t>
            </w:r>
            <w:r w:rsidRPr="00C22154">
              <w:rPr>
                <w:sz w:val="27"/>
              </w:rPr>
              <w:t>работников</w:t>
            </w:r>
            <w:r>
              <w:rPr>
                <w:sz w:val="27"/>
              </w:rPr>
              <w:t xml:space="preserve"> и управленческих кадров</w:t>
            </w: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Pr="00C22154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</w:tc>
        <w:tc>
          <w:tcPr>
            <w:tcW w:w="1666" w:type="dxa"/>
            <w:tcBorders>
              <w:top w:val="single" w:sz="6" w:space="0" w:color="282828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6E0568" w:rsidRDefault="00ED3A7F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  <w:r>
              <w:rPr>
                <w:sz w:val="27"/>
              </w:rPr>
              <w:t xml:space="preserve">По мере </w:t>
            </w:r>
            <w:r w:rsidR="00550640">
              <w:rPr>
                <w:sz w:val="27"/>
              </w:rPr>
              <w:t>необходимости</w:t>
            </w: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</w:tc>
        <w:tc>
          <w:tcPr>
            <w:tcW w:w="2694" w:type="dxa"/>
            <w:tcBorders>
              <w:top w:val="single" w:sz="6" w:space="0" w:color="282828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6E0568" w:rsidRDefault="006E0568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  <w:r>
              <w:rPr>
                <w:w w:val="105"/>
                <w:sz w:val="27"/>
              </w:rPr>
              <w:t>МБУ ЦБУ ХО МС, ведущий специалист, Попова Е.В.</w:t>
            </w: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417A56" w:rsidRPr="00C22154" w:rsidRDefault="00417A56" w:rsidP="0087317E">
            <w:pPr>
              <w:pStyle w:val="TableParagraph"/>
              <w:spacing w:line="284" w:lineRule="exact"/>
              <w:rPr>
                <w:sz w:val="27"/>
              </w:rPr>
            </w:pPr>
          </w:p>
        </w:tc>
        <w:tc>
          <w:tcPr>
            <w:tcW w:w="2409" w:type="dxa"/>
            <w:tcBorders>
              <w:top w:val="single" w:sz="6" w:space="0" w:color="282828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550640" w:rsidRPr="00C22154" w:rsidRDefault="00550640" w:rsidP="0087317E">
            <w:pPr>
              <w:pStyle w:val="TableParagraph"/>
              <w:spacing w:line="286" w:lineRule="exact"/>
              <w:ind w:right="102"/>
              <w:rPr>
                <w:sz w:val="27"/>
              </w:rPr>
            </w:pPr>
            <w:r w:rsidRPr="00C22154">
              <w:rPr>
                <w:w w:val="105"/>
                <w:sz w:val="27"/>
              </w:rPr>
              <w:t>Приказ</w:t>
            </w:r>
            <w:r w:rsidRPr="00C22154">
              <w:rPr>
                <w:spacing w:val="-8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ГБУ</w:t>
            </w:r>
            <w:r w:rsidRPr="00C22154">
              <w:rPr>
                <w:spacing w:val="-5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ДПО</w:t>
            </w:r>
          </w:p>
          <w:p w:rsidR="00550640" w:rsidRPr="00C22154" w:rsidRDefault="00550640" w:rsidP="0087317E">
            <w:pPr>
              <w:pStyle w:val="TableParagraph"/>
              <w:spacing w:before="6"/>
              <w:ind w:right="106"/>
              <w:rPr>
                <w:sz w:val="27"/>
              </w:rPr>
            </w:pPr>
            <w:r w:rsidRPr="00C22154">
              <w:rPr>
                <w:sz w:val="27"/>
              </w:rPr>
              <w:t>РО</w:t>
            </w:r>
            <w:r w:rsidRPr="00C22154">
              <w:rPr>
                <w:spacing w:val="11"/>
                <w:sz w:val="27"/>
              </w:rPr>
              <w:t xml:space="preserve"> </w:t>
            </w:r>
            <w:r w:rsidRPr="00C22154">
              <w:rPr>
                <w:sz w:val="27"/>
              </w:rPr>
              <w:t>РИПК</w:t>
            </w:r>
            <w:r w:rsidRPr="00C22154">
              <w:rPr>
                <w:spacing w:val="37"/>
                <w:sz w:val="27"/>
              </w:rPr>
              <w:t xml:space="preserve"> </w:t>
            </w:r>
            <w:r w:rsidRPr="00C22154">
              <w:rPr>
                <w:sz w:val="27"/>
              </w:rPr>
              <w:t>и</w:t>
            </w:r>
            <w:r w:rsidRPr="00C22154">
              <w:rPr>
                <w:spacing w:val="20"/>
                <w:sz w:val="27"/>
              </w:rPr>
              <w:t xml:space="preserve"> </w:t>
            </w:r>
            <w:r w:rsidRPr="00C22154">
              <w:rPr>
                <w:sz w:val="27"/>
              </w:rPr>
              <w:t>ПП</w:t>
            </w:r>
            <w:proofErr w:type="gramStart"/>
            <w:r>
              <w:rPr>
                <w:sz w:val="27"/>
              </w:rPr>
              <w:t>PO</w:t>
            </w:r>
            <w:proofErr w:type="gramEnd"/>
            <w:r w:rsidRPr="00C22154">
              <w:rPr>
                <w:sz w:val="27"/>
              </w:rPr>
              <w:t>,</w:t>
            </w:r>
          </w:p>
          <w:p w:rsidR="00550640" w:rsidRPr="00550640" w:rsidRDefault="00550640" w:rsidP="0087317E">
            <w:pPr>
              <w:pStyle w:val="TableParagraph"/>
              <w:spacing w:before="6" w:line="242" w:lineRule="auto"/>
              <w:rPr>
                <w:spacing w:val="1"/>
                <w:sz w:val="27"/>
              </w:rPr>
            </w:pPr>
            <w:r w:rsidRPr="00C22154">
              <w:rPr>
                <w:sz w:val="27"/>
              </w:rPr>
              <w:t>приказы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органов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местного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сам</w:t>
            </w:r>
            <w:proofErr w:type="gramStart"/>
            <w:r w:rsidRPr="00C22154">
              <w:rPr>
                <w:sz w:val="27"/>
              </w:rPr>
              <w:t>о-</w:t>
            </w:r>
            <w:proofErr w:type="gramEnd"/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управления,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осуществляющих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управление</w:t>
            </w:r>
            <w:r w:rsidRPr="00C22154">
              <w:rPr>
                <w:spacing w:val="67"/>
                <w:sz w:val="27"/>
              </w:rPr>
              <w:t xml:space="preserve"> </w:t>
            </w:r>
            <w:r w:rsidRPr="00C22154">
              <w:rPr>
                <w:sz w:val="27"/>
              </w:rPr>
              <w:t>в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сфере</w:t>
            </w:r>
            <w:r w:rsidRPr="00C22154">
              <w:rPr>
                <w:spacing w:val="52"/>
                <w:sz w:val="27"/>
              </w:rPr>
              <w:t xml:space="preserve"> </w:t>
            </w:r>
            <w:r>
              <w:rPr>
                <w:spacing w:val="52"/>
                <w:sz w:val="27"/>
              </w:rPr>
              <w:t xml:space="preserve">   </w:t>
            </w:r>
            <w:r w:rsidRPr="00C22154">
              <w:rPr>
                <w:sz w:val="27"/>
              </w:rPr>
              <w:t>образования</w:t>
            </w:r>
          </w:p>
        </w:tc>
      </w:tr>
      <w:tr w:rsidR="0087317E" w:rsidTr="0087317E">
        <w:trPr>
          <w:trHeight w:val="2295"/>
        </w:trPr>
        <w:tc>
          <w:tcPr>
            <w:tcW w:w="675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rPr>
                <w:sz w:val="27"/>
              </w:rPr>
            </w:pPr>
            <w:r>
              <w:rPr>
                <w:sz w:val="27"/>
              </w:rPr>
              <w:t>9.</w:t>
            </w: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jc w:val="both"/>
              <w:rPr>
                <w:spacing w:val="21"/>
                <w:sz w:val="27"/>
              </w:rPr>
            </w:pPr>
            <w:r w:rsidRPr="00C22154">
              <w:rPr>
                <w:sz w:val="27"/>
              </w:rPr>
              <w:t>Мониторинг</w:t>
            </w:r>
            <w:r w:rsidRPr="00C22154">
              <w:rPr>
                <w:spacing w:val="85"/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качества  </w:t>
            </w:r>
            <w:r w:rsidRPr="00C22154">
              <w:rPr>
                <w:spacing w:val="9"/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дополнительного  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профессионального</w:t>
            </w:r>
            <w:r>
              <w:rPr>
                <w:sz w:val="27"/>
              </w:rPr>
              <w:t xml:space="preserve"> </w:t>
            </w:r>
            <w:r w:rsidRPr="00C22154">
              <w:rPr>
                <w:sz w:val="27"/>
              </w:rPr>
              <w:t>образования</w:t>
            </w:r>
            <w:r w:rsidRPr="00C22154">
              <w:rPr>
                <w:spacing w:val="46"/>
                <w:sz w:val="27"/>
              </w:rPr>
              <w:t xml:space="preserve"> </w:t>
            </w:r>
            <w:r w:rsidRPr="00C22154">
              <w:rPr>
                <w:sz w:val="27"/>
              </w:rPr>
              <w:t>педагогических</w:t>
            </w:r>
            <w:r w:rsidRPr="00C22154">
              <w:rPr>
                <w:spacing w:val="32"/>
                <w:sz w:val="27"/>
              </w:rPr>
              <w:t xml:space="preserve"> </w:t>
            </w:r>
            <w:r w:rsidRPr="00C22154">
              <w:rPr>
                <w:sz w:val="27"/>
              </w:rPr>
              <w:t>работников</w:t>
            </w:r>
          </w:p>
          <w:p w:rsidR="0087317E" w:rsidRDefault="0087317E" w:rsidP="0087317E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</w:p>
          <w:p w:rsidR="0087317E" w:rsidRPr="00C22154" w:rsidRDefault="0087317E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ind w:right="189"/>
              <w:rPr>
                <w:sz w:val="27"/>
              </w:rPr>
            </w:pPr>
            <w:r>
              <w:rPr>
                <w:sz w:val="27"/>
              </w:rPr>
              <w:t>ежегодно</w:t>
            </w: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  <w:r>
              <w:rPr>
                <w:sz w:val="27"/>
              </w:rPr>
              <w:t>МБУ ЦБУ ХО МС</w:t>
            </w:r>
            <w:r>
              <w:rPr>
                <w:w w:val="105"/>
                <w:sz w:val="27"/>
              </w:rPr>
              <w:t xml:space="preserve"> ведущий специалист, Качалова Л.Н.</w:t>
            </w:r>
            <w:r>
              <w:rPr>
                <w:sz w:val="27"/>
              </w:rPr>
              <w:t>,</w:t>
            </w:r>
          </w:p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before="2"/>
              <w:ind w:left="319"/>
              <w:rPr>
                <w:w w:val="105"/>
                <w:sz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before="6" w:line="242" w:lineRule="auto"/>
              <w:rPr>
                <w:sz w:val="27"/>
              </w:rPr>
            </w:pPr>
            <w:r>
              <w:rPr>
                <w:spacing w:val="-1"/>
                <w:w w:val="105"/>
                <w:sz w:val="27"/>
              </w:rPr>
              <w:t>Аналитические</w:t>
            </w:r>
            <w:r>
              <w:rPr>
                <w:spacing w:val="-2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от</w:t>
            </w:r>
            <w:r>
              <w:rPr>
                <w:sz w:val="27"/>
              </w:rPr>
              <w:t>четы</w:t>
            </w:r>
          </w:p>
          <w:p w:rsidR="0087317E" w:rsidRDefault="0087317E" w:rsidP="0087317E">
            <w:pPr>
              <w:pStyle w:val="TableParagraph"/>
              <w:spacing w:before="6" w:line="242" w:lineRule="auto"/>
              <w:ind w:left="152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before="6" w:line="242" w:lineRule="auto"/>
              <w:ind w:left="152"/>
              <w:rPr>
                <w:sz w:val="27"/>
              </w:rPr>
            </w:pPr>
          </w:p>
          <w:p w:rsidR="0087317E" w:rsidRPr="00C22154" w:rsidRDefault="0087317E" w:rsidP="0087317E">
            <w:pPr>
              <w:pStyle w:val="TableParagraph"/>
              <w:spacing w:line="279" w:lineRule="exact"/>
              <w:jc w:val="both"/>
              <w:rPr>
                <w:w w:val="105"/>
                <w:sz w:val="27"/>
              </w:rPr>
            </w:pPr>
          </w:p>
        </w:tc>
      </w:tr>
      <w:tr w:rsidR="0087317E" w:rsidTr="0087317E">
        <w:trPr>
          <w:trHeight w:val="2250"/>
        </w:trPr>
        <w:tc>
          <w:tcPr>
            <w:tcW w:w="675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77" w:lineRule="exact"/>
              <w:rPr>
                <w:sz w:val="27"/>
              </w:rPr>
            </w:pPr>
            <w:r>
              <w:rPr>
                <w:sz w:val="27"/>
              </w:rPr>
              <w:t>10</w:t>
            </w:r>
            <w:r w:rsidR="002C3EE1">
              <w:rPr>
                <w:sz w:val="27"/>
              </w:rPr>
              <w:t>.</w:t>
            </w: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  <w:r>
              <w:rPr>
                <w:sz w:val="27"/>
              </w:rPr>
              <w:t>Участие педагогов образовательных организаций в мероприятиях, способствующих повышению уровня профессиональных компетенций.</w:t>
            </w:r>
          </w:p>
          <w:p w:rsidR="0087317E" w:rsidRDefault="0087317E" w:rsidP="0087317E">
            <w:pPr>
              <w:pStyle w:val="TableParagraph"/>
              <w:spacing w:line="284" w:lineRule="exact"/>
              <w:ind w:left="136"/>
              <w:jc w:val="both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left="136"/>
              <w:jc w:val="both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ind w:right="189"/>
              <w:rPr>
                <w:sz w:val="27"/>
              </w:rPr>
            </w:pPr>
            <w:r>
              <w:rPr>
                <w:sz w:val="27"/>
              </w:rPr>
              <w:t>в течени</w:t>
            </w:r>
            <w:r w:rsidR="00ED3A7F">
              <w:rPr>
                <w:sz w:val="27"/>
              </w:rPr>
              <w:t>е</w:t>
            </w:r>
            <w:r>
              <w:rPr>
                <w:sz w:val="27"/>
              </w:rPr>
              <w:t xml:space="preserve"> года</w:t>
            </w: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  <w:r>
              <w:rPr>
                <w:sz w:val="27"/>
              </w:rPr>
              <w:t>МБУ ЦБУ ХО МС, ведущий специалист, Качалова Л.Н.</w:t>
            </w:r>
          </w:p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before="2"/>
              <w:ind w:left="319"/>
              <w:rPr>
                <w:w w:val="105"/>
                <w:sz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6" w:lineRule="exact"/>
              <w:ind w:right="79"/>
              <w:rPr>
                <w:spacing w:val="3"/>
                <w:w w:val="105"/>
                <w:sz w:val="27"/>
              </w:rPr>
            </w:pPr>
            <w:r w:rsidRPr="00C22154">
              <w:rPr>
                <w:sz w:val="27"/>
              </w:rPr>
              <w:t>Сокращение</w:t>
            </w:r>
            <w:r w:rsidRPr="00C22154">
              <w:rPr>
                <w:spacing w:val="51"/>
                <w:sz w:val="27"/>
              </w:rPr>
              <w:t xml:space="preserve"> </w:t>
            </w:r>
            <w:r w:rsidRPr="00C22154">
              <w:rPr>
                <w:sz w:val="27"/>
              </w:rPr>
              <w:t>пе</w:t>
            </w:r>
            <w:r w:rsidRPr="00C22154">
              <w:rPr>
                <w:w w:val="105"/>
                <w:sz w:val="27"/>
              </w:rPr>
              <w:t>речня</w:t>
            </w:r>
            <w:r w:rsidRPr="00C22154">
              <w:rPr>
                <w:spacing w:val="-13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школ</w:t>
            </w:r>
            <w:r>
              <w:rPr>
                <w:w w:val="105"/>
                <w:sz w:val="27"/>
              </w:rPr>
              <w:t xml:space="preserve"> </w:t>
            </w:r>
            <w:r w:rsidRPr="00C22154">
              <w:rPr>
                <w:spacing w:val="-10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с</w:t>
            </w:r>
            <w:r w:rsidRPr="00C22154">
              <w:rPr>
                <w:spacing w:val="-15"/>
                <w:w w:val="105"/>
                <w:sz w:val="27"/>
              </w:rPr>
              <w:t xml:space="preserve"> </w:t>
            </w:r>
            <w:proofErr w:type="gramStart"/>
            <w:r w:rsidRPr="00C22154">
              <w:rPr>
                <w:w w:val="105"/>
                <w:sz w:val="27"/>
              </w:rPr>
              <w:t>низ</w:t>
            </w:r>
            <w:r w:rsidRPr="00C22154">
              <w:rPr>
                <w:spacing w:val="-68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кими</w:t>
            </w:r>
            <w:proofErr w:type="gramEnd"/>
            <w:r w:rsidRPr="00C22154">
              <w:rPr>
                <w:spacing w:val="3"/>
                <w:w w:val="105"/>
                <w:sz w:val="27"/>
              </w:rPr>
              <w:t xml:space="preserve"> </w:t>
            </w:r>
          </w:p>
          <w:p w:rsidR="0087317E" w:rsidRDefault="0087317E" w:rsidP="0087317E">
            <w:pPr>
              <w:pStyle w:val="TableParagraph"/>
              <w:spacing w:before="6" w:line="242" w:lineRule="auto"/>
              <w:ind w:left="152"/>
              <w:rPr>
                <w:w w:val="105"/>
                <w:sz w:val="27"/>
              </w:rPr>
            </w:pPr>
            <w:r w:rsidRPr="00C22154">
              <w:rPr>
                <w:w w:val="105"/>
                <w:sz w:val="27"/>
              </w:rPr>
              <w:t>образов</w:t>
            </w:r>
            <w:r>
              <w:rPr>
                <w:w w:val="105"/>
                <w:sz w:val="27"/>
              </w:rPr>
              <w:t>а</w:t>
            </w:r>
            <w:r w:rsidRPr="00C22154">
              <w:rPr>
                <w:sz w:val="27"/>
              </w:rPr>
              <w:t>тельными</w:t>
            </w:r>
            <w:r w:rsidRPr="00C22154"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резуль</w:t>
            </w:r>
            <w:r w:rsidRPr="00C22154">
              <w:rPr>
                <w:w w:val="105"/>
                <w:sz w:val="27"/>
              </w:rPr>
              <w:t>татами</w:t>
            </w:r>
          </w:p>
          <w:p w:rsidR="0087317E" w:rsidRDefault="0087317E" w:rsidP="0087317E">
            <w:pPr>
              <w:pStyle w:val="TableParagraph"/>
              <w:spacing w:line="279" w:lineRule="exact"/>
              <w:jc w:val="both"/>
              <w:rPr>
                <w:sz w:val="27"/>
              </w:rPr>
            </w:pPr>
          </w:p>
        </w:tc>
      </w:tr>
      <w:tr w:rsidR="0087317E" w:rsidTr="0087317E">
        <w:trPr>
          <w:trHeight w:val="2085"/>
        </w:trPr>
        <w:tc>
          <w:tcPr>
            <w:tcW w:w="675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77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11</w:t>
            </w:r>
            <w:r w:rsidR="002C3EE1">
              <w:rPr>
                <w:sz w:val="27"/>
              </w:rPr>
              <w:t>.</w:t>
            </w: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Pr="00C22154" w:rsidRDefault="0087317E" w:rsidP="0087317E">
            <w:pPr>
              <w:pStyle w:val="TableParagraph"/>
              <w:spacing w:line="289" w:lineRule="exact"/>
              <w:jc w:val="both"/>
              <w:rPr>
                <w:sz w:val="27"/>
              </w:rPr>
            </w:pPr>
            <w:r w:rsidRPr="00C22154">
              <w:rPr>
                <w:sz w:val="27"/>
              </w:rPr>
              <w:t xml:space="preserve">Анализ    </w:t>
            </w:r>
            <w:r w:rsidRPr="00C22154">
              <w:rPr>
                <w:spacing w:val="39"/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результатов     </w:t>
            </w:r>
            <w:r w:rsidRPr="00C22154">
              <w:rPr>
                <w:spacing w:val="44"/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диагностики     </w:t>
            </w:r>
            <w:r w:rsidRPr="00C22154">
              <w:rPr>
                <w:spacing w:val="51"/>
                <w:sz w:val="27"/>
              </w:rPr>
              <w:t xml:space="preserve"> </w:t>
            </w:r>
            <w:r w:rsidRPr="00C22154">
              <w:rPr>
                <w:sz w:val="27"/>
              </w:rPr>
              <w:t>профессиональных</w:t>
            </w:r>
          </w:p>
          <w:p w:rsidR="0087317E" w:rsidRDefault="0087317E" w:rsidP="0087317E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  <w:r w:rsidRPr="00C22154">
              <w:rPr>
                <w:sz w:val="27"/>
              </w:rPr>
              <w:t>компетенций</w:t>
            </w:r>
            <w:r w:rsidRPr="00C22154">
              <w:rPr>
                <w:sz w:val="27"/>
              </w:rPr>
              <w:tab/>
              <w:t>и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выявление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профессиональных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педагогических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дефицитов</w:t>
            </w:r>
            <w:r w:rsidRPr="00C22154"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 xml:space="preserve"> педагогических образовательных учреждений города согласно мониторингу деятельности методической службы образовательных организаций.</w:t>
            </w:r>
          </w:p>
          <w:p w:rsidR="0087317E" w:rsidRDefault="0087317E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jc w:val="both"/>
              <w:rPr>
                <w:spacing w:val="21"/>
                <w:sz w:val="27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ED3A7F">
            <w:pPr>
              <w:pStyle w:val="TableParagraph"/>
              <w:spacing w:line="289" w:lineRule="exact"/>
              <w:ind w:right="121"/>
              <w:rPr>
                <w:sz w:val="27"/>
              </w:rPr>
            </w:pPr>
            <w:r w:rsidRPr="00C22154">
              <w:rPr>
                <w:sz w:val="27"/>
              </w:rPr>
              <w:t>в</w:t>
            </w:r>
            <w:r w:rsidRPr="00C22154"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соответ</w:t>
            </w:r>
            <w:r w:rsidRPr="00C22154">
              <w:rPr>
                <w:sz w:val="27"/>
              </w:rPr>
              <w:t>ствии</w:t>
            </w:r>
            <w:r w:rsidRPr="00C22154">
              <w:rPr>
                <w:spacing w:val="15"/>
                <w:sz w:val="27"/>
              </w:rPr>
              <w:t xml:space="preserve"> </w:t>
            </w:r>
            <w:r w:rsidRPr="00C22154">
              <w:rPr>
                <w:sz w:val="27"/>
              </w:rPr>
              <w:t>с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графиком</w:t>
            </w:r>
            <w:r w:rsidRPr="00C22154">
              <w:rPr>
                <w:spacing w:val="-65"/>
                <w:sz w:val="27"/>
              </w:rPr>
              <w:t xml:space="preserve"> </w:t>
            </w:r>
            <w:r>
              <w:rPr>
                <w:spacing w:val="-65"/>
                <w:sz w:val="27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  <w:r>
              <w:rPr>
                <w:sz w:val="27"/>
              </w:rPr>
              <w:t>Ведущий специалист, Ильясова Е.В.</w:t>
            </w:r>
          </w:p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before="2"/>
              <w:ind w:left="319"/>
              <w:rPr>
                <w:sz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Pr="00417A56" w:rsidRDefault="0087317E" w:rsidP="0087317E">
            <w:pPr>
              <w:pStyle w:val="TableParagraph"/>
              <w:spacing w:line="289" w:lineRule="exact"/>
              <w:ind w:right="130"/>
              <w:rPr>
                <w:sz w:val="27"/>
              </w:rPr>
            </w:pPr>
            <w:r w:rsidRPr="00C22154">
              <w:rPr>
                <w:w w:val="105"/>
                <w:sz w:val="27"/>
              </w:rPr>
              <w:t>Выявление</w:t>
            </w:r>
            <w:r w:rsidRPr="00C22154">
              <w:rPr>
                <w:spacing w:val="6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и</w:t>
            </w:r>
            <w:r w:rsidRPr="00C22154">
              <w:rPr>
                <w:spacing w:val="-14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си</w:t>
            </w:r>
            <w:r w:rsidRPr="00C22154">
              <w:rPr>
                <w:sz w:val="27"/>
              </w:rPr>
              <w:t>стематизация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за</w:t>
            </w:r>
            <w:r w:rsidRPr="00C22154">
              <w:rPr>
                <w:spacing w:val="-1"/>
                <w:w w:val="95"/>
                <w:sz w:val="27"/>
              </w:rPr>
              <w:t xml:space="preserve">труднений </w:t>
            </w:r>
            <w:r>
              <w:rPr>
                <w:spacing w:val="-1"/>
                <w:w w:val="95"/>
                <w:sz w:val="27"/>
              </w:rPr>
              <w:t xml:space="preserve"> </w:t>
            </w:r>
            <w:r w:rsidRPr="00C22154">
              <w:rPr>
                <w:spacing w:val="-1"/>
                <w:w w:val="95"/>
                <w:sz w:val="27"/>
              </w:rPr>
              <w:t>слуша</w:t>
            </w:r>
            <w:r w:rsidRPr="00C22154">
              <w:rPr>
                <w:sz w:val="27"/>
              </w:rPr>
              <w:t>телей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при освоении</w:t>
            </w:r>
            <w:r w:rsidRPr="00C22154">
              <w:rPr>
                <w:spacing w:val="25"/>
                <w:sz w:val="27"/>
              </w:rPr>
              <w:t xml:space="preserve"> </w:t>
            </w:r>
            <w:r w:rsidRPr="00C22154">
              <w:rPr>
                <w:sz w:val="27"/>
              </w:rPr>
              <w:t>программ</w:t>
            </w:r>
            <w:r>
              <w:rPr>
                <w:sz w:val="27"/>
              </w:rPr>
              <w:t xml:space="preserve">  </w:t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1000" cy="152400"/>
                  <wp:effectExtent l="19050" t="0" r="0" b="0"/>
                  <wp:docPr id="4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17E" w:rsidRDefault="0087317E" w:rsidP="0087317E">
            <w:pPr>
              <w:pStyle w:val="TableParagraph"/>
              <w:spacing w:line="279" w:lineRule="exact"/>
              <w:jc w:val="both"/>
              <w:rPr>
                <w:sz w:val="27"/>
              </w:rPr>
            </w:pPr>
          </w:p>
        </w:tc>
      </w:tr>
      <w:tr w:rsidR="0087317E" w:rsidTr="0087317E">
        <w:trPr>
          <w:trHeight w:val="1545"/>
        </w:trPr>
        <w:tc>
          <w:tcPr>
            <w:tcW w:w="675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77" w:lineRule="exact"/>
              <w:rPr>
                <w:sz w:val="27"/>
              </w:rPr>
            </w:pPr>
            <w:r>
              <w:rPr>
                <w:sz w:val="27"/>
              </w:rPr>
              <w:t>12.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jc w:val="both"/>
              <w:rPr>
                <w:spacing w:val="21"/>
                <w:sz w:val="27"/>
              </w:rPr>
            </w:pPr>
            <w:r>
              <w:rPr>
                <w:sz w:val="28"/>
              </w:rPr>
              <w:t>Участие в мероприятиях н</w:t>
            </w:r>
            <w:r w:rsidRPr="00C22154">
              <w:rPr>
                <w:sz w:val="28"/>
              </w:rPr>
              <w:t>аучно-практическая</w:t>
            </w:r>
            <w:r w:rsidRPr="00C22154">
              <w:rPr>
                <w:spacing w:val="61"/>
                <w:sz w:val="28"/>
              </w:rPr>
              <w:t xml:space="preserve"> </w:t>
            </w:r>
            <w:r w:rsidRPr="00C22154">
              <w:rPr>
                <w:sz w:val="28"/>
              </w:rPr>
              <w:t>конференция</w:t>
            </w:r>
            <w:r w:rsidRPr="00C22154">
              <w:rPr>
                <w:spacing w:val="5"/>
                <w:sz w:val="28"/>
              </w:rPr>
              <w:t xml:space="preserve"> </w:t>
            </w:r>
            <w:r w:rsidRPr="00C22154">
              <w:rPr>
                <w:sz w:val="28"/>
              </w:rPr>
              <w:t>«Профессиональное</w:t>
            </w:r>
            <w:r w:rsidRPr="00C22154">
              <w:rPr>
                <w:spacing w:val="53"/>
                <w:sz w:val="28"/>
              </w:rPr>
              <w:t xml:space="preserve"> </w:t>
            </w:r>
            <w:r w:rsidRPr="00C22154">
              <w:rPr>
                <w:sz w:val="28"/>
              </w:rPr>
              <w:t>ма</w:t>
            </w:r>
            <w:r w:rsidRPr="00C22154">
              <w:rPr>
                <w:spacing w:val="-1"/>
                <w:sz w:val="28"/>
              </w:rPr>
              <w:t>стерство</w:t>
            </w:r>
            <w:r w:rsidRPr="00C22154">
              <w:rPr>
                <w:spacing w:val="-2"/>
                <w:sz w:val="28"/>
              </w:rPr>
              <w:t xml:space="preserve"> </w:t>
            </w:r>
            <w:r w:rsidRPr="00C22154">
              <w:rPr>
                <w:spacing w:val="-1"/>
                <w:sz w:val="28"/>
              </w:rPr>
              <w:t>педагога:</w:t>
            </w:r>
            <w:r w:rsidRPr="00C22154">
              <w:rPr>
                <w:spacing w:val="1"/>
                <w:sz w:val="28"/>
              </w:rPr>
              <w:t xml:space="preserve"> </w:t>
            </w:r>
            <w:r w:rsidRPr="00C22154">
              <w:rPr>
                <w:spacing w:val="-1"/>
                <w:sz w:val="28"/>
              </w:rPr>
              <w:t>непрерывность</w:t>
            </w:r>
            <w:r w:rsidRPr="00C22154">
              <w:rPr>
                <w:spacing w:val="9"/>
                <w:sz w:val="28"/>
              </w:rPr>
              <w:t xml:space="preserve"> </w:t>
            </w:r>
            <w:r w:rsidRPr="00C22154">
              <w:rPr>
                <w:spacing w:val="-1"/>
                <w:sz w:val="28"/>
              </w:rPr>
              <w:t>и</w:t>
            </w:r>
            <w:r w:rsidRPr="00C22154">
              <w:rPr>
                <w:spacing w:val="-16"/>
                <w:sz w:val="28"/>
              </w:rPr>
              <w:t xml:space="preserve"> </w:t>
            </w:r>
            <w:r w:rsidRPr="00C22154">
              <w:rPr>
                <w:spacing w:val="-1"/>
                <w:sz w:val="28"/>
              </w:rPr>
              <w:t>наставничество»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9" w:lineRule="exact"/>
              <w:ind w:left="145" w:right="1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  <w:r>
              <w:rPr>
                <w:sz w:val="28"/>
              </w:rPr>
              <w:t>года</w:t>
            </w: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Pr="00C22154" w:rsidRDefault="0087317E" w:rsidP="0087317E">
            <w:pPr>
              <w:pStyle w:val="TableParagraph"/>
              <w:spacing w:line="279" w:lineRule="exact"/>
              <w:rPr>
                <w:sz w:val="28"/>
              </w:rPr>
            </w:pPr>
            <w:r w:rsidRPr="00C22154">
              <w:rPr>
                <w:sz w:val="28"/>
              </w:rPr>
              <w:t>ГБУ</w:t>
            </w:r>
            <w:r w:rsidRPr="00C22154">
              <w:rPr>
                <w:spacing w:val="1"/>
                <w:sz w:val="28"/>
              </w:rPr>
              <w:t xml:space="preserve"> </w:t>
            </w:r>
            <w:r w:rsidRPr="00C22154">
              <w:rPr>
                <w:sz w:val="28"/>
              </w:rPr>
              <w:t>ДПО</w:t>
            </w:r>
            <w:r w:rsidRPr="00C22154">
              <w:rPr>
                <w:spacing w:val="2"/>
                <w:sz w:val="28"/>
              </w:rPr>
              <w:t xml:space="preserve"> </w:t>
            </w:r>
            <w:r w:rsidRPr="00C22154">
              <w:rPr>
                <w:sz w:val="28"/>
              </w:rPr>
              <w:t>РО</w:t>
            </w:r>
          </w:p>
          <w:p w:rsidR="0087317E" w:rsidRDefault="0087317E" w:rsidP="0087317E">
            <w:pPr>
              <w:pStyle w:val="TableParagraph"/>
              <w:spacing w:before="2"/>
              <w:ind w:left="319"/>
              <w:rPr>
                <w:sz w:val="28"/>
              </w:rPr>
            </w:pPr>
            <w:r>
              <w:rPr>
                <w:sz w:val="28"/>
              </w:rPr>
              <w:t>PH</w:t>
            </w:r>
            <w:r w:rsidRPr="00C22154">
              <w:rPr>
                <w:sz w:val="28"/>
              </w:rPr>
              <w:t>П</w:t>
            </w:r>
            <w:r>
              <w:rPr>
                <w:sz w:val="28"/>
              </w:rPr>
              <w:t>K</w:t>
            </w:r>
            <w:r w:rsidRPr="00C22154">
              <w:rPr>
                <w:spacing w:val="7"/>
                <w:sz w:val="28"/>
              </w:rPr>
              <w:t xml:space="preserve"> </w:t>
            </w:r>
            <w:r w:rsidRPr="00C22154">
              <w:rPr>
                <w:sz w:val="28"/>
              </w:rPr>
              <w:t>и</w:t>
            </w:r>
            <w:r w:rsidRPr="00C22154">
              <w:rPr>
                <w:spacing w:val="-17"/>
                <w:sz w:val="28"/>
              </w:rPr>
              <w:t xml:space="preserve"> </w:t>
            </w:r>
            <w:r w:rsidRPr="00C22154">
              <w:rPr>
                <w:sz w:val="28"/>
              </w:rPr>
              <w:t>ПП</w:t>
            </w:r>
            <w:proofErr w:type="gramStart"/>
            <w:r>
              <w:rPr>
                <w:sz w:val="28"/>
              </w:rPr>
              <w:t>PO</w:t>
            </w:r>
            <w:proofErr w:type="gramEnd"/>
          </w:p>
          <w:p w:rsidR="0087317E" w:rsidRDefault="0087317E" w:rsidP="0087317E">
            <w:pPr>
              <w:pStyle w:val="TableParagraph"/>
              <w:spacing w:line="230" w:lineRule="exact"/>
              <w:rPr>
                <w:sz w:val="28"/>
                <w:szCs w:val="28"/>
              </w:rPr>
            </w:pPr>
            <w:r>
              <w:rPr>
                <w:sz w:val="28"/>
              </w:rPr>
              <w:t>ЦНППМПР</w:t>
            </w:r>
            <w:r>
              <w:rPr>
                <w:sz w:val="28"/>
                <w:szCs w:val="28"/>
              </w:rPr>
              <w:t xml:space="preserve"> </w:t>
            </w:r>
          </w:p>
          <w:p w:rsidR="0087317E" w:rsidRPr="002974EF" w:rsidRDefault="0087317E" w:rsidP="0087317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8"/>
                <w:szCs w:val="28"/>
              </w:rPr>
              <w:t xml:space="preserve">МБУ ЦБУ </w:t>
            </w:r>
            <w:r w:rsidRPr="002974EF">
              <w:rPr>
                <w:sz w:val="28"/>
                <w:szCs w:val="28"/>
              </w:rPr>
              <w:t>ХО МС</w:t>
            </w:r>
          </w:p>
          <w:p w:rsidR="0087317E" w:rsidRDefault="0087317E" w:rsidP="0087317E">
            <w:pPr>
              <w:pStyle w:val="TableParagraph"/>
              <w:spacing w:before="2"/>
              <w:ind w:left="319"/>
              <w:rPr>
                <w:sz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Pr="00417A56" w:rsidRDefault="0087317E" w:rsidP="0087317E">
            <w:pPr>
              <w:pStyle w:val="TableParagraph"/>
              <w:spacing w:line="279" w:lineRule="exact"/>
              <w:jc w:val="both"/>
              <w:rPr>
                <w:sz w:val="28"/>
              </w:rPr>
            </w:pPr>
            <w:r w:rsidRPr="00C22154">
              <w:rPr>
                <w:sz w:val="28"/>
              </w:rPr>
              <w:t>Информирование</w:t>
            </w:r>
            <w:r w:rsidRPr="00C22154">
              <w:rPr>
                <w:spacing w:val="-6"/>
                <w:sz w:val="28"/>
              </w:rPr>
              <w:t xml:space="preserve"> </w:t>
            </w:r>
            <w:r w:rsidRPr="00C22154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Pr="00C22154">
              <w:rPr>
                <w:spacing w:val="-1"/>
                <w:sz w:val="28"/>
              </w:rPr>
              <w:t xml:space="preserve">передовом </w:t>
            </w:r>
            <w:r w:rsidRPr="00C22154">
              <w:rPr>
                <w:sz w:val="28"/>
              </w:rPr>
              <w:t>педагогическом опыте и</w:t>
            </w:r>
            <w:r w:rsidRPr="00C22154">
              <w:rPr>
                <w:spacing w:val="1"/>
                <w:sz w:val="28"/>
              </w:rPr>
              <w:t xml:space="preserve"> </w:t>
            </w:r>
            <w:r w:rsidRPr="00C22154">
              <w:rPr>
                <w:sz w:val="28"/>
              </w:rPr>
              <w:t>авторских  методиках</w:t>
            </w:r>
            <w:r w:rsidRPr="00C22154">
              <w:rPr>
                <w:spacing w:val="4"/>
                <w:sz w:val="28"/>
              </w:rPr>
              <w:t xml:space="preserve"> </w:t>
            </w:r>
            <w:r w:rsidRPr="00C22154">
              <w:rPr>
                <w:sz w:val="28"/>
              </w:rPr>
              <w:t>обучения,</w:t>
            </w:r>
            <w:r w:rsidRPr="00C22154">
              <w:rPr>
                <w:spacing w:val="18"/>
                <w:sz w:val="28"/>
              </w:rPr>
              <w:t xml:space="preserve"> </w:t>
            </w:r>
            <w:r>
              <w:rPr>
                <w:spacing w:val="18"/>
                <w:sz w:val="28"/>
              </w:rPr>
              <w:t xml:space="preserve">и </w:t>
            </w:r>
            <w:r w:rsidRPr="00C22154"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1"/>
                <w:w w:val="105"/>
                <w:sz w:val="28"/>
                <w:szCs w:val="28"/>
              </w:rPr>
              <w:t>под</w:t>
            </w:r>
            <w:r w:rsidRPr="00C22154">
              <w:rPr>
                <w:spacing w:val="-1"/>
                <w:sz w:val="28"/>
              </w:rPr>
              <w:t>держку</w:t>
            </w:r>
            <w:r w:rsidRPr="00C22154">
              <w:rPr>
                <w:spacing w:val="-13"/>
                <w:sz w:val="28"/>
              </w:rPr>
              <w:t xml:space="preserve"> </w:t>
            </w:r>
            <w:r w:rsidRPr="00C22154">
              <w:rPr>
                <w:spacing w:val="-1"/>
                <w:sz w:val="28"/>
              </w:rPr>
              <w:t>школьных</w:t>
            </w:r>
            <w:r w:rsidRPr="00C22154">
              <w:rPr>
                <w:spacing w:val="-67"/>
                <w:sz w:val="28"/>
              </w:rPr>
              <w:t xml:space="preserve"> </w:t>
            </w:r>
            <w:r w:rsidRPr="00C22154">
              <w:rPr>
                <w:sz w:val="28"/>
              </w:rPr>
              <w:t>педагогов</w:t>
            </w:r>
          </w:p>
          <w:p w:rsidR="0087317E" w:rsidRPr="00C22154" w:rsidRDefault="0087317E" w:rsidP="0087317E">
            <w:pPr>
              <w:pStyle w:val="TableParagraph"/>
              <w:spacing w:line="279" w:lineRule="exact"/>
              <w:jc w:val="both"/>
              <w:rPr>
                <w:w w:val="105"/>
                <w:sz w:val="27"/>
              </w:rPr>
            </w:pPr>
          </w:p>
        </w:tc>
      </w:tr>
    </w:tbl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</w:pPr>
    </w:p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</w:pPr>
    </w:p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</w:pPr>
    </w:p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</w:pPr>
    </w:p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  <w:sectPr w:rsidR="001918FB">
          <w:pgSz w:w="16840" w:h="11910" w:orient="landscape"/>
          <w:pgMar w:top="1100" w:right="700" w:bottom="280" w:left="960" w:header="720" w:footer="720" w:gutter="0"/>
          <w:cols w:space="720"/>
        </w:sectPr>
      </w:pPr>
    </w:p>
    <w:p w:rsidR="00C22154" w:rsidRDefault="00C22154" w:rsidP="00C22154">
      <w:pPr>
        <w:widowControl/>
        <w:autoSpaceDE/>
        <w:autoSpaceDN/>
        <w:rPr>
          <w:sz w:val="27"/>
        </w:rPr>
        <w:sectPr w:rsidR="00C22154">
          <w:pgSz w:w="16840" w:h="11910" w:orient="landscape"/>
          <w:pgMar w:top="1100" w:right="700" w:bottom="280" w:left="960" w:header="720" w:footer="720" w:gutter="0"/>
          <w:cols w:space="720"/>
        </w:sectPr>
      </w:pPr>
    </w:p>
    <w:p w:rsidR="00C22154" w:rsidRDefault="00C22154" w:rsidP="00C22154">
      <w:pPr>
        <w:pStyle w:val="a4"/>
        <w:rPr>
          <w:b/>
          <w:sz w:val="20"/>
        </w:rPr>
      </w:pPr>
    </w:p>
    <w:p w:rsidR="00C22154" w:rsidRDefault="00C22154" w:rsidP="00C22154">
      <w:pPr>
        <w:pStyle w:val="a4"/>
        <w:rPr>
          <w:b/>
          <w:sz w:val="20"/>
        </w:rPr>
      </w:pPr>
    </w:p>
    <w:p w:rsidR="00C22154" w:rsidRDefault="00C22154" w:rsidP="00C22154">
      <w:pPr>
        <w:pStyle w:val="a4"/>
        <w:rPr>
          <w:b/>
          <w:sz w:val="20"/>
        </w:rPr>
      </w:pPr>
    </w:p>
    <w:p w:rsidR="00C22154" w:rsidRDefault="00C22154" w:rsidP="00C22154">
      <w:pPr>
        <w:widowControl/>
        <w:autoSpaceDE/>
        <w:autoSpaceDN/>
        <w:spacing w:line="247" w:lineRule="auto"/>
        <w:rPr>
          <w:sz w:val="27"/>
        </w:rPr>
        <w:sectPr w:rsidR="00C22154">
          <w:pgSz w:w="16840" w:h="11910" w:orient="landscape"/>
          <w:pgMar w:top="1100" w:right="700" w:bottom="280" w:left="960" w:header="720" w:footer="720" w:gutter="0"/>
          <w:cols w:space="720"/>
        </w:sectPr>
      </w:pPr>
    </w:p>
    <w:p w:rsidR="00C22154" w:rsidRDefault="00C22154" w:rsidP="00C22154">
      <w:pPr>
        <w:pStyle w:val="a4"/>
        <w:spacing w:before="3"/>
        <w:rPr>
          <w:b/>
          <w:sz w:val="29"/>
        </w:rPr>
      </w:pPr>
    </w:p>
    <w:p w:rsidR="002033C0" w:rsidRDefault="002033C0"/>
    <w:sectPr w:rsidR="002033C0" w:rsidSect="00C221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2154"/>
    <w:rsid w:val="00047EE1"/>
    <w:rsid w:val="000954F0"/>
    <w:rsid w:val="000B1493"/>
    <w:rsid w:val="000C5F50"/>
    <w:rsid w:val="000E3C44"/>
    <w:rsid w:val="00123738"/>
    <w:rsid w:val="00153E49"/>
    <w:rsid w:val="001918FB"/>
    <w:rsid w:val="001E59CE"/>
    <w:rsid w:val="002033C0"/>
    <w:rsid w:val="00242C40"/>
    <w:rsid w:val="002974EF"/>
    <w:rsid w:val="002C3EE1"/>
    <w:rsid w:val="002F4538"/>
    <w:rsid w:val="00342FA7"/>
    <w:rsid w:val="00394EFE"/>
    <w:rsid w:val="00417640"/>
    <w:rsid w:val="00417A56"/>
    <w:rsid w:val="00454C67"/>
    <w:rsid w:val="0046189C"/>
    <w:rsid w:val="004F6B52"/>
    <w:rsid w:val="00550640"/>
    <w:rsid w:val="00691B66"/>
    <w:rsid w:val="006A72BD"/>
    <w:rsid w:val="006E0568"/>
    <w:rsid w:val="007353DA"/>
    <w:rsid w:val="0087317E"/>
    <w:rsid w:val="00882223"/>
    <w:rsid w:val="008B6541"/>
    <w:rsid w:val="00A45F63"/>
    <w:rsid w:val="00A51F27"/>
    <w:rsid w:val="00AC4628"/>
    <w:rsid w:val="00AD0F0C"/>
    <w:rsid w:val="00B876A4"/>
    <w:rsid w:val="00C22154"/>
    <w:rsid w:val="00C25C91"/>
    <w:rsid w:val="00C61919"/>
    <w:rsid w:val="00DD111C"/>
    <w:rsid w:val="00E957DF"/>
    <w:rsid w:val="00ED3A7F"/>
    <w:rsid w:val="00F26B26"/>
    <w:rsid w:val="00F82311"/>
    <w:rsid w:val="00FB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21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semiHidden/>
    <w:rsid w:val="00C22154"/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ody Text"/>
    <w:basedOn w:val="a"/>
    <w:link w:val="a3"/>
    <w:uiPriority w:val="1"/>
    <w:semiHidden/>
    <w:unhideWhenUsed/>
    <w:qFormat/>
    <w:rsid w:val="00C22154"/>
    <w:rPr>
      <w:sz w:val="27"/>
      <w:szCs w:val="27"/>
    </w:rPr>
  </w:style>
  <w:style w:type="character" w:customStyle="1" w:styleId="a5">
    <w:name w:val="Текст выноски Знак"/>
    <w:basedOn w:val="a0"/>
    <w:link w:val="a6"/>
    <w:uiPriority w:val="99"/>
    <w:semiHidden/>
    <w:rsid w:val="00C22154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C22154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C22154"/>
    <w:pPr>
      <w:spacing w:before="1"/>
      <w:ind w:left="121"/>
      <w:outlineLvl w:val="1"/>
    </w:pPr>
    <w:rPr>
      <w:b/>
      <w:bCs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C22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E774-0DE2-41D9-9DAD-40EE0374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28</cp:revision>
  <dcterms:created xsi:type="dcterms:W3CDTF">2021-08-30T07:41:00Z</dcterms:created>
  <dcterms:modified xsi:type="dcterms:W3CDTF">2021-09-16T13:16:00Z</dcterms:modified>
</cp:coreProperties>
</file>