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08" w:rsidRPr="00DD535F" w:rsidRDefault="009F1F08" w:rsidP="009F1F08">
      <w:pPr>
        <w:spacing w:line="276" w:lineRule="auto"/>
        <w:ind w:left="-567" w:firstLine="851"/>
        <w:jc w:val="center"/>
        <w:rPr>
          <w:sz w:val="28"/>
          <w:szCs w:val="28"/>
        </w:rPr>
      </w:pPr>
      <w:r w:rsidRPr="00DD535F">
        <w:rPr>
          <w:sz w:val="28"/>
          <w:szCs w:val="28"/>
        </w:rPr>
        <w:t>Исчерпывающий перечень оснований для отказа в приеме документов,</w:t>
      </w:r>
    </w:p>
    <w:p w:rsidR="009F1F08" w:rsidRPr="00DD535F" w:rsidRDefault="009F1F08" w:rsidP="009F1F08">
      <w:pPr>
        <w:spacing w:line="276" w:lineRule="auto"/>
        <w:ind w:left="-567" w:firstLine="851"/>
        <w:jc w:val="center"/>
        <w:rPr>
          <w:sz w:val="28"/>
          <w:szCs w:val="28"/>
        </w:rPr>
      </w:pPr>
      <w:r w:rsidRPr="00DD535F">
        <w:rPr>
          <w:sz w:val="28"/>
          <w:szCs w:val="28"/>
        </w:rPr>
        <w:t>необходимых для предоставления муниципальной услуги</w:t>
      </w:r>
    </w:p>
    <w:p w:rsidR="009F1F08" w:rsidRPr="00DD535F" w:rsidRDefault="009F1F08" w:rsidP="009F1F08">
      <w:pPr>
        <w:spacing w:line="276" w:lineRule="auto"/>
        <w:ind w:left="-567" w:firstLine="851"/>
        <w:jc w:val="center"/>
        <w:rPr>
          <w:sz w:val="28"/>
          <w:szCs w:val="28"/>
        </w:rPr>
      </w:pPr>
      <w:r w:rsidRPr="00DD535F">
        <w:rPr>
          <w:sz w:val="28"/>
          <w:szCs w:val="28"/>
        </w:rPr>
        <w:t xml:space="preserve">при предоставлении заявления </w:t>
      </w:r>
    </w:p>
    <w:p w:rsidR="009F1F08" w:rsidRPr="00DD535F" w:rsidRDefault="009F1F08" w:rsidP="009F1F08">
      <w:pPr>
        <w:spacing w:line="276" w:lineRule="auto"/>
        <w:ind w:left="-567" w:right="10" w:firstLine="851"/>
        <w:jc w:val="both"/>
        <w:rPr>
          <w:sz w:val="28"/>
          <w:szCs w:val="28"/>
        </w:rPr>
      </w:pPr>
    </w:p>
    <w:p w:rsidR="0097632D" w:rsidRPr="004A4CDA" w:rsidRDefault="0097632D" w:rsidP="004A4CDA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4A4CDA">
        <w:rPr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услуги, являются:  </w:t>
      </w:r>
    </w:p>
    <w:p w:rsidR="0097632D" w:rsidRPr="00A936EB" w:rsidRDefault="0097632D" w:rsidP="00F43E59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обращение за предоставлением иной услуги;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заявителем представлен неполный комплект документов, </w:t>
      </w:r>
      <w:proofErr w:type="gramStart"/>
      <w:r w:rsidRPr="00A936EB">
        <w:rPr>
          <w:sz w:val="28"/>
          <w:szCs w:val="28"/>
        </w:rPr>
        <w:t>необходимых  для</w:t>
      </w:r>
      <w:proofErr w:type="gramEnd"/>
      <w:r w:rsidRPr="00A936EB">
        <w:rPr>
          <w:sz w:val="28"/>
          <w:szCs w:val="28"/>
        </w:rPr>
        <w:t xml:space="preserve"> предоставления муниципальной услуги;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документы, необходимые для предоставления муниципальной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наличие противоречий между сведениями, указанными в заявлении, и сведениями, указанными в приложенных к нему документах;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документы содержат подчистки и исправления текста, не заверенные в порядке, установленном законодательством Российской Федерации, текст письменного </w:t>
      </w:r>
      <w:proofErr w:type="gramStart"/>
      <w:r w:rsidRPr="00A936EB">
        <w:rPr>
          <w:sz w:val="28"/>
          <w:szCs w:val="28"/>
        </w:rPr>
        <w:t>заявления  не</w:t>
      </w:r>
      <w:proofErr w:type="gramEnd"/>
      <w:r w:rsidRPr="00A936EB">
        <w:rPr>
          <w:sz w:val="28"/>
          <w:szCs w:val="28"/>
        </w:rPr>
        <w:t xml:space="preserve"> поддается прочтению, заявление заполнено не полностью;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заявление подано лицом, не имеющим полномочий представлять интересы заявителя в соответствии с подразделом 2 Административного регламента;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несоответствие категории заявителей, указанных в пункте 2.2 Административного регламента;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поступление заявления, аналогично ранее зарегистрированному заявлению, срок предоставления </w:t>
      </w:r>
      <w:r>
        <w:rPr>
          <w:sz w:val="28"/>
          <w:szCs w:val="28"/>
        </w:rPr>
        <w:t>муниципальной у</w:t>
      </w:r>
      <w:r w:rsidRPr="00A936EB">
        <w:rPr>
          <w:sz w:val="28"/>
          <w:szCs w:val="28"/>
        </w:rPr>
        <w:t xml:space="preserve">слуги по которому не истек на момент поступления такого заявления;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заявление подано за пределами периодов, указанных в подпунктах 1-2 </w:t>
      </w:r>
      <w:r>
        <w:rPr>
          <w:sz w:val="28"/>
          <w:szCs w:val="28"/>
        </w:rPr>
        <w:t xml:space="preserve">пункта 7.1 </w:t>
      </w:r>
      <w:r w:rsidRPr="00A936EB">
        <w:rPr>
          <w:sz w:val="28"/>
          <w:szCs w:val="28"/>
        </w:rPr>
        <w:t xml:space="preserve">Административного регламента;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несоответствие документов, указанных в пункте 9.1 настоящего Административного регламента, по форме или содержанию требованиям законодательства Российской Федерации;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образования), </w:t>
      </w:r>
      <w:r w:rsidRPr="00A936EB">
        <w:rPr>
          <w:sz w:val="28"/>
          <w:szCs w:val="28"/>
        </w:rPr>
        <w:lastRenderedPageBreak/>
        <w:t xml:space="preserve">при отсутствии разрешения на прием ребенка в организацию, выданного Уполномоченным органом.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2. При предоставлении заявления в электронном виде основаниями для отказа в приеме документов, необходимых для предоставления муниципальной услуги, также являются: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некорректное заполнение обязательных полей в форме заявления о</w:t>
      </w:r>
      <w:r>
        <w:rPr>
          <w:sz w:val="28"/>
          <w:szCs w:val="28"/>
        </w:rPr>
        <w:t xml:space="preserve"> </w:t>
      </w:r>
      <w:r w:rsidRPr="00A936EB">
        <w:rPr>
          <w:sz w:val="28"/>
          <w:szCs w:val="28"/>
        </w:rPr>
        <w:t>предоставлении муниципальной услуги на Портале (недостоверное, неправильное либо неполное заполнение);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подача запроса о предоставлении муниципальной услуги и</w:t>
      </w:r>
      <w:r>
        <w:rPr>
          <w:sz w:val="28"/>
          <w:szCs w:val="28"/>
        </w:rPr>
        <w:t xml:space="preserve"> </w:t>
      </w:r>
      <w:r w:rsidRPr="00A936EB">
        <w:rPr>
          <w:sz w:val="28"/>
          <w:szCs w:val="28"/>
        </w:rPr>
        <w:t>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представленные электронные образы документов не позволяют в полном объеме прочитать текст документа и (или) распознать реквизиты документа.</w:t>
      </w:r>
    </w:p>
    <w:p w:rsidR="0097632D" w:rsidRPr="00913529" w:rsidRDefault="0097632D" w:rsidP="0097632D">
      <w:pPr>
        <w:jc w:val="both"/>
        <w:rPr>
          <w:sz w:val="28"/>
          <w:szCs w:val="28"/>
        </w:rPr>
      </w:pPr>
    </w:p>
    <w:p w:rsidR="0097632D" w:rsidRDefault="0097632D" w:rsidP="0097632D">
      <w:pPr>
        <w:jc w:val="center"/>
        <w:rPr>
          <w:sz w:val="28"/>
          <w:szCs w:val="28"/>
        </w:rPr>
      </w:pPr>
      <w:r w:rsidRPr="00A936EB">
        <w:rPr>
          <w:sz w:val="28"/>
          <w:szCs w:val="28"/>
        </w:rPr>
        <w:t>Исчерпывающий перечень оснований</w:t>
      </w:r>
      <w:r>
        <w:rPr>
          <w:sz w:val="28"/>
          <w:szCs w:val="28"/>
        </w:rPr>
        <w:t xml:space="preserve"> </w:t>
      </w:r>
      <w:r w:rsidRPr="00A936EB">
        <w:rPr>
          <w:sz w:val="28"/>
          <w:szCs w:val="28"/>
        </w:rPr>
        <w:t xml:space="preserve">для приостановления или </w:t>
      </w:r>
    </w:p>
    <w:p w:rsidR="0097632D" w:rsidRPr="00A936EB" w:rsidRDefault="0097632D" w:rsidP="0097632D">
      <w:pPr>
        <w:jc w:val="center"/>
        <w:rPr>
          <w:sz w:val="28"/>
          <w:szCs w:val="28"/>
        </w:rPr>
      </w:pPr>
      <w:r w:rsidRPr="00A936EB">
        <w:rPr>
          <w:sz w:val="28"/>
          <w:szCs w:val="28"/>
        </w:rPr>
        <w:t>отказа в предоставлении муниципальной услуги</w:t>
      </w:r>
    </w:p>
    <w:p w:rsidR="0097632D" w:rsidRPr="00913529" w:rsidRDefault="0097632D" w:rsidP="0097632D">
      <w:pPr>
        <w:jc w:val="both"/>
        <w:rPr>
          <w:sz w:val="28"/>
          <w:szCs w:val="28"/>
        </w:rPr>
      </w:pP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1. Основания для приостановления предоставления муниципальной услуги отсутствуют.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2. Основаниями для отказа в предоставлении муниципальной услуги являются: 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отсутствие в организации свободных мест;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несоответствие заявителя категории лиц, имеющих право на предоставление услуги; </w:t>
      </w:r>
    </w:p>
    <w:p w:rsidR="0097632D" w:rsidRPr="00A936EB" w:rsidRDefault="0097632D" w:rsidP="0097632D">
      <w:pPr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предоставление недостоверной информации согласно пункту 9.1 Административного регламента; </w:t>
      </w:r>
    </w:p>
    <w:p w:rsidR="0097632D" w:rsidRPr="00A936EB" w:rsidRDefault="0097632D" w:rsidP="0097632D">
      <w:pPr>
        <w:spacing w:line="264" w:lineRule="auto"/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F43E59" w:rsidRDefault="0097632D" w:rsidP="0097632D">
      <w:pPr>
        <w:spacing w:line="264" w:lineRule="auto"/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Заявитель вправе отказаться от получения муниципальной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</w:t>
      </w:r>
      <w:proofErr w:type="spellStart"/>
      <w:r w:rsidR="00F43E59">
        <w:rPr>
          <w:sz w:val="28"/>
          <w:szCs w:val="28"/>
        </w:rPr>
        <w:t>Госуслуг</w:t>
      </w:r>
      <w:proofErr w:type="spellEnd"/>
      <w:r w:rsidRPr="00A936EB">
        <w:rPr>
          <w:sz w:val="28"/>
          <w:szCs w:val="28"/>
        </w:rPr>
        <w:t xml:space="preserve"> с использованием специальной интерактивной формы. </w:t>
      </w:r>
    </w:p>
    <w:p w:rsidR="0097632D" w:rsidRPr="00A936EB" w:rsidRDefault="0097632D" w:rsidP="0097632D">
      <w:pPr>
        <w:spacing w:line="264" w:lineRule="auto"/>
        <w:ind w:firstLine="709"/>
        <w:jc w:val="both"/>
        <w:rPr>
          <w:sz w:val="28"/>
          <w:szCs w:val="28"/>
        </w:rPr>
      </w:pPr>
      <w:r w:rsidRPr="00A936EB">
        <w:rPr>
          <w:sz w:val="28"/>
          <w:szCs w:val="28"/>
        </w:rPr>
        <w:t xml:space="preserve">На основании поступившего </w:t>
      </w:r>
      <w:proofErr w:type="gramStart"/>
      <w:r w:rsidRPr="00A936EB">
        <w:rPr>
          <w:sz w:val="28"/>
          <w:szCs w:val="28"/>
        </w:rPr>
        <w:t>заявления  об</w:t>
      </w:r>
      <w:proofErr w:type="gramEnd"/>
      <w:r w:rsidRPr="00A936EB">
        <w:rPr>
          <w:sz w:val="28"/>
          <w:szCs w:val="28"/>
        </w:rPr>
        <w:t xml:space="preserve"> отказе от предоставления муниципальной ус</w:t>
      </w:r>
      <w:r w:rsidR="00F43E59">
        <w:rPr>
          <w:sz w:val="28"/>
          <w:szCs w:val="28"/>
        </w:rPr>
        <w:t>луги уполномоченным работником общеобразовательной о</w:t>
      </w:r>
      <w:bookmarkStart w:id="0" w:name="_GoBack"/>
      <w:bookmarkEnd w:id="0"/>
      <w:r w:rsidRPr="00A936EB">
        <w:rPr>
          <w:sz w:val="28"/>
          <w:szCs w:val="28"/>
        </w:rPr>
        <w:t>рганизации принимается решение об отказе в предоставлении муниципальной услуги. Отказ в предоставлении муниципальной услуги не препятствует повторному обращению за ее предоставлением.</w:t>
      </w:r>
    </w:p>
    <w:p w:rsidR="00962084" w:rsidRDefault="00962084" w:rsidP="0097632D">
      <w:pPr>
        <w:spacing w:line="276" w:lineRule="auto"/>
        <w:ind w:left="-567" w:right="10" w:firstLine="851"/>
        <w:jc w:val="both"/>
      </w:pPr>
    </w:p>
    <w:sectPr w:rsidR="0096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61605"/>
    <w:multiLevelType w:val="hybridMultilevel"/>
    <w:tmpl w:val="1E96BFA0"/>
    <w:lvl w:ilvl="0" w:tplc="14880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8D"/>
    <w:rsid w:val="004A4CDA"/>
    <w:rsid w:val="0079208D"/>
    <w:rsid w:val="00962084"/>
    <w:rsid w:val="0097632D"/>
    <w:rsid w:val="009F1F08"/>
    <w:rsid w:val="00F4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7936F-9CB0-40D7-9143-26947417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F1F08"/>
    <w:pPr>
      <w:spacing w:line="259" w:lineRule="auto"/>
      <w:ind w:left="720"/>
      <w:contextualSpacing/>
    </w:pPr>
  </w:style>
  <w:style w:type="character" w:customStyle="1" w:styleId="a4">
    <w:name w:val="Абзац списка Знак"/>
    <w:link w:val="a3"/>
    <w:rsid w:val="009F1F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2023-03-16T12:02:00Z</dcterms:created>
  <dcterms:modified xsi:type="dcterms:W3CDTF">2023-03-16T12:37:00Z</dcterms:modified>
</cp:coreProperties>
</file>