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AF0" w:rsidRPr="00543407" w:rsidRDefault="004C0AF0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5DE7" w:rsidRPr="00543407" w:rsidRDefault="000F5DE7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407">
        <w:rPr>
          <w:rFonts w:ascii="Times New Roman" w:hAnsi="Times New Roman" w:cs="Times New Roman"/>
          <w:b/>
          <w:sz w:val="24"/>
          <w:szCs w:val="24"/>
        </w:rPr>
        <w:t>Методические рекомендации по проведению муниципального этап</w:t>
      </w:r>
      <w:r w:rsidR="004C0AF0" w:rsidRPr="00543407">
        <w:rPr>
          <w:rFonts w:ascii="Times New Roman" w:hAnsi="Times New Roman" w:cs="Times New Roman"/>
          <w:b/>
          <w:sz w:val="24"/>
          <w:szCs w:val="24"/>
        </w:rPr>
        <w:t>а</w:t>
      </w:r>
    </w:p>
    <w:p w:rsidR="000F5DE7" w:rsidRPr="00543407" w:rsidRDefault="00AE205E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r w:rsidR="000F5DE7" w:rsidRPr="00543407">
        <w:rPr>
          <w:rFonts w:ascii="Times New Roman" w:hAnsi="Times New Roman" w:cs="Times New Roman"/>
          <w:b/>
          <w:sz w:val="24"/>
          <w:szCs w:val="24"/>
        </w:rPr>
        <w:t xml:space="preserve">сероссийской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0F5DE7" w:rsidRPr="00543407">
        <w:rPr>
          <w:rFonts w:ascii="Times New Roman" w:hAnsi="Times New Roman" w:cs="Times New Roman"/>
          <w:b/>
          <w:sz w:val="24"/>
          <w:szCs w:val="24"/>
        </w:rPr>
        <w:t>лимпиады школьников по английскому языку</w:t>
      </w:r>
    </w:p>
    <w:p w:rsidR="000F5DE7" w:rsidRPr="00543407" w:rsidRDefault="000F5DE7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407">
        <w:rPr>
          <w:rFonts w:ascii="Times New Roman" w:hAnsi="Times New Roman" w:cs="Times New Roman"/>
          <w:b/>
          <w:sz w:val="24"/>
          <w:szCs w:val="24"/>
        </w:rPr>
        <w:t>в 202</w:t>
      </w:r>
      <w:r w:rsidR="00AD0582">
        <w:rPr>
          <w:rFonts w:ascii="Times New Roman" w:hAnsi="Times New Roman" w:cs="Times New Roman"/>
          <w:b/>
          <w:sz w:val="24"/>
          <w:szCs w:val="24"/>
        </w:rPr>
        <w:t>6</w:t>
      </w:r>
      <w:r w:rsidRPr="00543407">
        <w:rPr>
          <w:rFonts w:ascii="Times New Roman" w:hAnsi="Times New Roman" w:cs="Times New Roman"/>
          <w:b/>
          <w:sz w:val="24"/>
          <w:szCs w:val="24"/>
        </w:rPr>
        <w:t>/2</w:t>
      </w:r>
      <w:r w:rsidR="00AD0582">
        <w:rPr>
          <w:rFonts w:ascii="Times New Roman" w:hAnsi="Times New Roman" w:cs="Times New Roman"/>
          <w:b/>
          <w:sz w:val="24"/>
          <w:szCs w:val="24"/>
        </w:rPr>
        <w:t>7</w:t>
      </w:r>
      <w:r w:rsidRPr="00543407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  <w:r w:rsidR="0031146F">
        <w:rPr>
          <w:rFonts w:ascii="Times New Roman" w:hAnsi="Times New Roman" w:cs="Times New Roman"/>
          <w:b/>
          <w:sz w:val="24"/>
          <w:szCs w:val="24"/>
        </w:rPr>
        <w:t>: письменный тур</w:t>
      </w:r>
    </w:p>
    <w:p w:rsidR="000F5DE7" w:rsidRPr="00543407" w:rsidRDefault="000F5DE7" w:rsidP="0054340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43407">
        <w:rPr>
          <w:rFonts w:ascii="Times New Roman" w:hAnsi="Times New Roman" w:cs="Times New Roman"/>
          <w:sz w:val="24"/>
          <w:szCs w:val="24"/>
        </w:rPr>
        <w:br w:type="page"/>
      </w:r>
    </w:p>
    <w:p w:rsidR="00EF5279" w:rsidRPr="00543407" w:rsidRDefault="00C96846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Продолжительность п</w:t>
      </w:r>
      <w:r w:rsidR="00EF5279" w:rsidRPr="00543407">
        <w:rPr>
          <w:rFonts w:ascii="Times New Roman" w:hAnsi="Times New Roman" w:cs="Times New Roman"/>
          <w:b/>
          <w:sz w:val="24"/>
          <w:szCs w:val="24"/>
        </w:rPr>
        <w:t>исьменн</w:t>
      </w:r>
      <w:r>
        <w:rPr>
          <w:rFonts w:ascii="Times New Roman" w:hAnsi="Times New Roman" w:cs="Times New Roman"/>
          <w:b/>
          <w:sz w:val="24"/>
          <w:szCs w:val="24"/>
        </w:rPr>
        <w:t>ого</w:t>
      </w:r>
      <w:r w:rsidR="00EF5279" w:rsidRPr="00543407">
        <w:rPr>
          <w:rFonts w:ascii="Times New Roman" w:hAnsi="Times New Roman" w:cs="Times New Roman"/>
          <w:b/>
          <w:sz w:val="24"/>
          <w:szCs w:val="24"/>
        </w:rPr>
        <w:t xml:space="preserve"> тур</w:t>
      </w:r>
      <w:r>
        <w:rPr>
          <w:rFonts w:ascii="Times New Roman" w:hAnsi="Times New Roman" w:cs="Times New Roman"/>
          <w:b/>
          <w:sz w:val="24"/>
          <w:szCs w:val="24"/>
        </w:rPr>
        <w:t>а</w:t>
      </w:r>
    </w:p>
    <w:p w:rsidR="00EF5279" w:rsidRPr="00543407" w:rsidRDefault="00EF5279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5279" w:rsidRPr="00543407" w:rsidRDefault="00EF5279" w:rsidP="00C968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407">
        <w:rPr>
          <w:rFonts w:ascii="Times New Roman" w:hAnsi="Times New Roman" w:cs="Times New Roman"/>
          <w:sz w:val="24"/>
          <w:szCs w:val="24"/>
        </w:rPr>
        <w:t xml:space="preserve">Длительность письменного тура </w:t>
      </w:r>
      <w:r w:rsidR="00C96846" w:rsidRPr="00543407">
        <w:rPr>
          <w:rFonts w:ascii="Times New Roman" w:hAnsi="Times New Roman" w:cs="Times New Roman"/>
          <w:sz w:val="24"/>
          <w:szCs w:val="24"/>
        </w:rPr>
        <w:t xml:space="preserve">для участников 7–8-х классов </w:t>
      </w:r>
      <w:r w:rsidR="00123764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Pr="00543407">
        <w:rPr>
          <w:rFonts w:ascii="Times New Roman" w:hAnsi="Times New Roman" w:cs="Times New Roman"/>
          <w:sz w:val="24"/>
          <w:szCs w:val="24"/>
        </w:rPr>
        <w:t>60</w:t>
      </w:r>
      <w:r w:rsidR="00543407" w:rsidRPr="00543407">
        <w:rPr>
          <w:rFonts w:ascii="Times New Roman" w:hAnsi="Times New Roman" w:cs="Times New Roman"/>
          <w:sz w:val="24"/>
          <w:szCs w:val="24"/>
        </w:rPr>
        <w:t>–</w:t>
      </w:r>
      <w:r w:rsidRPr="00543407">
        <w:rPr>
          <w:rFonts w:ascii="Times New Roman" w:hAnsi="Times New Roman" w:cs="Times New Roman"/>
          <w:sz w:val="24"/>
          <w:szCs w:val="24"/>
        </w:rPr>
        <w:t>90</w:t>
      </w:r>
      <w:r w:rsidR="00C96846">
        <w:rPr>
          <w:rFonts w:ascii="Times New Roman" w:hAnsi="Times New Roman" w:cs="Times New Roman"/>
          <w:sz w:val="24"/>
          <w:szCs w:val="24"/>
        </w:rPr>
        <w:t> </w:t>
      </w:r>
      <w:r w:rsidRPr="00543407">
        <w:rPr>
          <w:rFonts w:ascii="Times New Roman" w:hAnsi="Times New Roman" w:cs="Times New Roman"/>
          <w:sz w:val="24"/>
          <w:szCs w:val="24"/>
        </w:rPr>
        <w:t>минут.</w:t>
      </w:r>
    </w:p>
    <w:p w:rsidR="00EF5279" w:rsidRDefault="00EF5279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636B" w:rsidRDefault="00C1636B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Процедура проведения письменного тура</w:t>
      </w:r>
    </w:p>
    <w:p w:rsidR="00C1636B" w:rsidRDefault="00C1636B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636B" w:rsidRPr="00C1636B" w:rsidRDefault="00C1636B" w:rsidP="00C1636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636B">
        <w:rPr>
          <w:rFonts w:ascii="Times New Roman" w:hAnsi="Times New Roman" w:cs="Times New Roman"/>
          <w:sz w:val="24"/>
          <w:szCs w:val="24"/>
        </w:rPr>
        <w:t>Перед входом в аудиторию для ожидания участник должен предъявить паспорт или</w:t>
      </w:r>
      <w:r>
        <w:rPr>
          <w:rFonts w:ascii="Times New Roman" w:hAnsi="Times New Roman" w:cs="Times New Roman"/>
          <w:sz w:val="24"/>
          <w:szCs w:val="24"/>
        </w:rPr>
        <w:t xml:space="preserve"> другое удостоверение личности. </w:t>
      </w:r>
    </w:p>
    <w:p w:rsidR="00C1636B" w:rsidRPr="00C1636B" w:rsidRDefault="00C1636B" w:rsidP="00C1636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636B">
        <w:rPr>
          <w:rFonts w:ascii="Times New Roman" w:hAnsi="Times New Roman" w:cs="Times New Roman"/>
          <w:sz w:val="24"/>
          <w:szCs w:val="24"/>
        </w:rPr>
        <w:t xml:space="preserve">Участник может взять с собой в аудиторию для ожидания ручку, очки, шоколад, воду.  </w:t>
      </w:r>
    </w:p>
    <w:p w:rsidR="00C1636B" w:rsidRDefault="00C1636B" w:rsidP="00C1636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636B">
        <w:rPr>
          <w:rFonts w:ascii="Times New Roman" w:hAnsi="Times New Roman" w:cs="Times New Roman"/>
          <w:sz w:val="24"/>
          <w:szCs w:val="24"/>
        </w:rPr>
        <w:t>В аудиторию для ожидания не разрешается брать бумагу, справочные материалы (словари, справочники, учебники и т.д.), мобильные телефоны, диктофоны и любые другие</w:t>
      </w:r>
      <w:r>
        <w:rPr>
          <w:rFonts w:ascii="Times New Roman" w:hAnsi="Times New Roman" w:cs="Times New Roman"/>
          <w:sz w:val="24"/>
          <w:szCs w:val="24"/>
        </w:rPr>
        <w:t xml:space="preserve"> технические средства. </w:t>
      </w:r>
      <w:r w:rsidRPr="00C1636B">
        <w:rPr>
          <w:rFonts w:ascii="Times New Roman" w:hAnsi="Times New Roman" w:cs="Times New Roman"/>
          <w:sz w:val="24"/>
          <w:szCs w:val="24"/>
        </w:rPr>
        <w:t>Если средства связи (даже в выключенном состоянии) будут обнаружены у участника олимпиады во время проведения соревновательных туров, представитель организатора олимпиады удаляет данного участника олимпиады из аудитории, составив акт об удалении участника олимпиады, его результаты аннулируются.</w:t>
      </w:r>
    </w:p>
    <w:p w:rsidR="00C1636B" w:rsidRPr="00C1636B" w:rsidRDefault="00C1636B" w:rsidP="00C1636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407">
        <w:rPr>
          <w:rFonts w:ascii="Times New Roman" w:hAnsi="Times New Roman" w:cs="Times New Roman"/>
          <w:sz w:val="24"/>
          <w:szCs w:val="24"/>
        </w:rPr>
        <w:t>Во время выполнения задания участник может выходить из аудитории только в сопровождении дежурного. Участник не может выйти из аудитории с заданием или листом ответов.</w:t>
      </w:r>
    </w:p>
    <w:p w:rsidR="00C1636B" w:rsidRDefault="00C1636B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146F" w:rsidRDefault="0031146F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Типы заданий</w:t>
      </w:r>
    </w:p>
    <w:p w:rsidR="0031146F" w:rsidRPr="00543407" w:rsidRDefault="0031146F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4C86" w:rsidRDefault="004C0AF0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407">
        <w:rPr>
          <w:rFonts w:ascii="Times New Roman" w:hAnsi="Times New Roman" w:cs="Times New Roman"/>
          <w:b/>
          <w:sz w:val="24"/>
          <w:szCs w:val="24"/>
        </w:rPr>
        <w:t>Процедура проведения</w:t>
      </w:r>
    </w:p>
    <w:p w:rsidR="004C0AF0" w:rsidRPr="00543407" w:rsidRDefault="004C0AF0" w:rsidP="0054340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3407">
        <w:rPr>
          <w:rFonts w:ascii="Times New Roman" w:hAnsi="Times New Roman" w:cs="Times New Roman"/>
          <w:b/>
          <w:sz w:val="24"/>
          <w:szCs w:val="24"/>
        </w:rPr>
        <w:t xml:space="preserve">конкурса понимания устной речи </w:t>
      </w:r>
      <w:r w:rsidRPr="00543407">
        <w:rPr>
          <w:rFonts w:ascii="Times New Roman" w:hAnsi="Times New Roman" w:cs="Times New Roman"/>
          <w:sz w:val="24"/>
          <w:szCs w:val="24"/>
        </w:rPr>
        <w:t>(</w:t>
      </w:r>
      <w:r w:rsidRPr="00543407">
        <w:rPr>
          <w:rStyle w:val="712pt"/>
          <w:rFonts w:ascii="Times New Roman" w:hAnsi="Times New Roman" w:cs="Times New Roman"/>
          <w:bCs w:val="0"/>
        </w:rPr>
        <w:t>Listening</w:t>
      </w:r>
      <w:r w:rsidRPr="00543407">
        <w:rPr>
          <w:rFonts w:ascii="Times New Roman" w:hAnsi="Times New Roman" w:cs="Times New Roman"/>
          <w:sz w:val="24"/>
          <w:szCs w:val="24"/>
        </w:rPr>
        <w:t>)</w:t>
      </w:r>
    </w:p>
    <w:p w:rsidR="004C0AF0" w:rsidRPr="00543407" w:rsidRDefault="004C0AF0" w:rsidP="00543407">
      <w:pPr>
        <w:pStyle w:val="7"/>
        <w:shd w:val="clear" w:color="auto" w:fill="auto"/>
        <w:spacing w:before="0" w:after="0" w:line="360" w:lineRule="auto"/>
        <w:rPr>
          <w:b w:val="0"/>
          <w:bCs w:val="0"/>
          <w:color w:val="000000"/>
          <w:sz w:val="24"/>
          <w:szCs w:val="24"/>
          <w:lang w:eastAsia="ru-RU"/>
        </w:rPr>
      </w:pPr>
    </w:p>
    <w:p w:rsidR="004C0AF0" w:rsidRPr="00543407" w:rsidRDefault="004C0AF0" w:rsidP="00543407">
      <w:pPr>
        <w:pStyle w:val="51"/>
        <w:shd w:val="clear" w:color="auto" w:fill="auto"/>
        <w:spacing w:before="0" w:after="0" w:line="360" w:lineRule="auto"/>
        <w:ind w:left="20" w:firstLine="689"/>
        <w:rPr>
          <w:rFonts w:ascii="Times New Roman" w:eastAsiaTheme="minorHAnsi" w:hAnsi="Times New Roman"/>
          <w:b w:val="0"/>
          <w:bCs w:val="0"/>
          <w:sz w:val="24"/>
          <w:szCs w:val="24"/>
          <w:lang w:eastAsia="en-US"/>
        </w:rPr>
      </w:pPr>
      <w:r w:rsidRPr="00543407">
        <w:rPr>
          <w:rStyle w:val="5"/>
          <w:rFonts w:ascii="Times New Roman" w:hAnsi="Times New Roman" w:cs="Times New Roman"/>
          <w:i/>
          <w:sz w:val="24"/>
          <w:szCs w:val="24"/>
          <w:lang w:eastAsia="ru-RU"/>
        </w:rPr>
        <w:t xml:space="preserve">Технические средства. </w:t>
      </w:r>
      <w:r w:rsidRPr="00543407">
        <w:rPr>
          <w:rFonts w:ascii="Times New Roman" w:eastAsiaTheme="minorHAnsi" w:hAnsi="Times New Roman"/>
          <w:b w:val="0"/>
          <w:bCs w:val="0"/>
          <w:sz w:val="24"/>
          <w:szCs w:val="24"/>
          <w:lang w:eastAsia="en-US"/>
        </w:rPr>
        <w:t xml:space="preserve">Для проведения аудирования требуются магнитофоны или </w:t>
      </w:r>
      <w:r w:rsidR="00AD0582">
        <w:rPr>
          <w:rFonts w:ascii="Times New Roman" w:eastAsiaTheme="minorHAnsi" w:hAnsi="Times New Roman"/>
          <w:b w:val="0"/>
          <w:bCs w:val="0"/>
          <w:sz w:val="24"/>
          <w:szCs w:val="24"/>
          <w:lang w:eastAsia="en-US"/>
        </w:rPr>
        <w:t xml:space="preserve">ПК </w:t>
      </w:r>
      <w:r w:rsidRPr="00543407">
        <w:rPr>
          <w:rFonts w:ascii="Times New Roman" w:eastAsiaTheme="minorHAnsi" w:hAnsi="Times New Roman"/>
          <w:b w:val="0"/>
          <w:bCs w:val="0"/>
          <w:sz w:val="24"/>
          <w:szCs w:val="24"/>
          <w:lang w:eastAsia="en-US"/>
        </w:rPr>
        <w:t>в каждой аудитории, обеспечивающие громкость звучания, достаточную для прослушивания в аудитории. При наличии необходимого оборудования возможна компьютерная запись текстов и прослушивание записи через компьютерную систему.</w:t>
      </w:r>
    </w:p>
    <w:p w:rsidR="004C0AF0" w:rsidRPr="00543407" w:rsidRDefault="004C0AF0" w:rsidP="00543407">
      <w:pPr>
        <w:pStyle w:val="51"/>
        <w:shd w:val="clear" w:color="auto" w:fill="auto"/>
        <w:spacing w:before="0" w:after="0" w:line="360" w:lineRule="auto"/>
        <w:ind w:left="20" w:firstLine="689"/>
        <w:rPr>
          <w:rFonts w:ascii="Times New Roman" w:hAnsi="Times New Roman"/>
          <w:b w:val="0"/>
          <w:sz w:val="24"/>
          <w:szCs w:val="24"/>
        </w:rPr>
      </w:pPr>
      <w:r w:rsidRPr="00543407">
        <w:rPr>
          <w:rFonts w:ascii="Times New Roman" w:eastAsiaTheme="minorHAnsi" w:hAnsi="Times New Roman"/>
          <w:b w:val="0"/>
          <w:bCs w:val="0"/>
          <w:sz w:val="24"/>
          <w:szCs w:val="24"/>
          <w:lang w:eastAsia="en-US"/>
        </w:rPr>
        <w:t>В конкурсе понимания устной речи работы</w:t>
      </w:r>
      <w:r w:rsidRPr="00543407">
        <w:rPr>
          <w:rFonts w:ascii="Times New Roman" w:hAnsi="Times New Roman"/>
          <w:b w:val="0"/>
          <w:sz w:val="24"/>
          <w:szCs w:val="24"/>
        </w:rPr>
        <w:t xml:space="preserve"> участников проверяются по «</w:t>
      </w:r>
      <w:r w:rsidRPr="00543407">
        <w:rPr>
          <w:rFonts w:ascii="Times New Roman" w:hAnsi="Times New Roman"/>
          <w:b w:val="0"/>
          <w:i/>
          <w:sz w:val="24"/>
          <w:szCs w:val="24"/>
        </w:rPr>
        <w:t>Критериям оценивания выполненных олимпиадных заданий конкурса понимания устной речи</w:t>
      </w:r>
      <w:r w:rsidRPr="00543407">
        <w:rPr>
          <w:rFonts w:ascii="Times New Roman" w:hAnsi="Times New Roman"/>
          <w:b w:val="0"/>
          <w:sz w:val="24"/>
          <w:szCs w:val="24"/>
        </w:rPr>
        <w:t>», которые разрабатывает соответствующая предметно-методическая комиссия олимпиады. Работы участников оценивается одним экспертом. Результаты заносятся в протокол конкурса понимания устной речи.</w:t>
      </w:r>
    </w:p>
    <w:p w:rsidR="004C0AF0" w:rsidRPr="00543407" w:rsidRDefault="004C0AF0" w:rsidP="00543407">
      <w:pPr>
        <w:autoSpaceDE w:val="0"/>
        <w:spacing w:after="0" w:line="360" w:lineRule="auto"/>
        <w:ind w:left="20" w:firstLine="689"/>
        <w:jc w:val="both"/>
        <w:rPr>
          <w:rFonts w:ascii="Times New Roman" w:hAnsi="Times New Roman" w:cs="Times New Roman"/>
          <w:sz w:val="24"/>
          <w:szCs w:val="24"/>
        </w:rPr>
      </w:pPr>
      <w:r w:rsidRPr="00543407">
        <w:rPr>
          <w:rFonts w:ascii="Times New Roman" w:hAnsi="Times New Roman" w:cs="Times New Roman"/>
          <w:b/>
          <w:i/>
          <w:sz w:val="24"/>
          <w:szCs w:val="24"/>
        </w:rPr>
        <w:lastRenderedPageBreak/>
        <w:t>Целью задания</w:t>
      </w:r>
      <w:r w:rsidRPr="00543407">
        <w:rPr>
          <w:rFonts w:ascii="Times New Roman" w:hAnsi="Times New Roman" w:cs="Times New Roman"/>
          <w:sz w:val="24"/>
          <w:szCs w:val="24"/>
        </w:rPr>
        <w:t xml:space="preserve"> является проверка способности участников восприятия иноязычно</w:t>
      </w:r>
      <w:r w:rsidR="00EF5279" w:rsidRPr="00543407">
        <w:rPr>
          <w:rFonts w:ascii="Times New Roman" w:hAnsi="Times New Roman" w:cs="Times New Roman"/>
          <w:sz w:val="24"/>
          <w:szCs w:val="24"/>
        </w:rPr>
        <w:t>й</w:t>
      </w:r>
      <w:r w:rsidRPr="00543407">
        <w:rPr>
          <w:rFonts w:ascii="Times New Roman" w:hAnsi="Times New Roman" w:cs="Times New Roman"/>
          <w:sz w:val="24"/>
          <w:szCs w:val="24"/>
        </w:rPr>
        <w:t xml:space="preserve"> </w:t>
      </w:r>
      <w:r w:rsidR="00EF5279" w:rsidRPr="00543407">
        <w:rPr>
          <w:rFonts w:ascii="Times New Roman" w:hAnsi="Times New Roman" w:cs="Times New Roman"/>
          <w:sz w:val="24"/>
          <w:szCs w:val="24"/>
        </w:rPr>
        <w:t>устной речи</w:t>
      </w:r>
      <w:r w:rsidRPr="00543407">
        <w:rPr>
          <w:rFonts w:ascii="Times New Roman" w:hAnsi="Times New Roman" w:cs="Times New Roman"/>
          <w:sz w:val="24"/>
          <w:szCs w:val="24"/>
        </w:rPr>
        <w:t xml:space="preserve"> на слух, умение выделить необходимую информацию.</w:t>
      </w:r>
      <w:r w:rsidRPr="00543407">
        <w:rPr>
          <w:rFonts w:ascii="Times New Roman" w:hAnsi="Times New Roman" w:cs="Times New Roman"/>
          <w:bCs/>
          <w:sz w:val="24"/>
          <w:szCs w:val="24"/>
        </w:rPr>
        <w:t xml:space="preserve"> Основным принципом формулировки заданий является</w:t>
      </w:r>
      <w:r w:rsidRPr="00543407">
        <w:rPr>
          <w:rFonts w:ascii="Times New Roman" w:hAnsi="Times New Roman" w:cs="Times New Roman"/>
          <w:sz w:val="24"/>
          <w:szCs w:val="24"/>
        </w:rPr>
        <w:t xml:space="preserve"> множественный выбор.</w:t>
      </w:r>
    </w:p>
    <w:p w:rsidR="004C0AF0" w:rsidRPr="00543407" w:rsidRDefault="004C0AF0" w:rsidP="00543407">
      <w:pPr>
        <w:pStyle w:val="7"/>
        <w:shd w:val="clear" w:color="auto" w:fill="auto"/>
        <w:spacing w:before="0" w:after="0" w:line="360" w:lineRule="auto"/>
        <w:ind w:left="20" w:firstLine="689"/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</w:pPr>
      <w:r w:rsidRPr="00543407">
        <w:rPr>
          <w:rStyle w:val="30pt"/>
          <w:rFonts w:ascii="Times New Roman" w:hAnsi="Times New Roman" w:cs="Times New Roman"/>
          <w:i/>
          <w:spacing w:val="0"/>
          <w:sz w:val="24"/>
          <w:szCs w:val="24"/>
          <w:lang w:eastAsia="ru-RU"/>
        </w:rPr>
        <w:t>Этапы проведения конкурса</w:t>
      </w:r>
      <w:r w:rsidRPr="00543407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 xml:space="preserve"> понимания устно</w:t>
      </w:r>
      <w:r w:rsidR="00EF5279" w:rsidRPr="00543407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й речи</w:t>
      </w:r>
      <w:r w:rsidRPr="00543407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:</w:t>
      </w:r>
    </w:p>
    <w:p w:rsidR="004C0AF0" w:rsidRPr="00543407" w:rsidRDefault="004C0AF0" w:rsidP="00543407">
      <w:pPr>
        <w:pStyle w:val="7"/>
        <w:shd w:val="clear" w:color="auto" w:fill="auto"/>
        <w:spacing w:before="0" w:after="0" w:line="360" w:lineRule="auto"/>
        <w:ind w:left="20" w:firstLine="689"/>
        <w:rPr>
          <w:b w:val="0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1. Каждому участнику перед началом выполнения заданий по аудированию выда</w:t>
      </w:r>
      <w:r w:rsidR="00C1636B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ю</w:t>
      </w:r>
      <w:r w:rsidRPr="00543407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тся лист</w:t>
      </w:r>
      <w:r w:rsidR="00C1636B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ы</w:t>
      </w:r>
      <w:r w:rsidRPr="00543407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 xml:space="preserve"> ответов </w:t>
      </w:r>
      <w:r w:rsidRPr="00543407">
        <w:rPr>
          <w:rStyle w:val="3TimesNewRoman2"/>
          <w:sz w:val="24"/>
          <w:szCs w:val="24"/>
          <w:lang w:eastAsia="ru-RU"/>
        </w:rPr>
        <w:t>(</w:t>
      </w:r>
      <w:r w:rsidRPr="00543407">
        <w:rPr>
          <w:rStyle w:val="3TimesNewRoman2"/>
          <w:i/>
          <w:sz w:val="24"/>
          <w:szCs w:val="24"/>
          <w:lang w:val="en-US" w:eastAsia="ru-RU"/>
        </w:rPr>
        <w:t>Answer</w:t>
      </w:r>
      <w:r w:rsidRPr="00543407">
        <w:rPr>
          <w:rStyle w:val="3TimesNewRoman2"/>
          <w:i/>
          <w:sz w:val="24"/>
          <w:szCs w:val="24"/>
          <w:lang w:eastAsia="ru-RU"/>
        </w:rPr>
        <w:t xml:space="preserve"> </w:t>
      </w:r>
      <w:r w:rsidRPr="00543407">
        <w:rPr>
          <w:rStyle w:val="3TimesNewRoman2"/>
          <w:i/>
          <w:sz w:val="24"/>
          <w:szCs w:val="24"/>
          <w:lang w:val="en-US" w:eastAsia="ru-RU"/>
        </w:rPr>
        <w:t>Sheet</w:t>
      </w:r>
      <w:r w:rsidRPr="00543407">
        <w:rPr>
          <w:rStyle w:val="3TimesNewRoman2"/>
          <w:sz w:val="24"/>
          <w:szCs w:val="24"/>
          <w:lang w:eastAsia="ru-RU"/>
        </w:rPr>
        <w:t xml:space="preserve">) </w:t>
      </w:r>
      <w:r w:rsidRPr="00543407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и проводится инструктаж на русском языке по заполнению листов ответов и по порядку их сдачи после окончания работы:</w:t>
      </w:r>
    </w:p>
    <w:p w:rsidR="004C0AF0" w:rsidRPr="00543407" w:rsidRDefault="004C0AF0" w:rsidP="00543407">
      <w:pPr>
        <w:pStyle w:val="3"/>
        <w:numPr>
          <w:ilvl w:val="0"/>
          <w:numId w:val="1"/>
        </w:numPr>
        <w:shd w:val="clear" w:color="auto" w:fill="auto"/>
        <w:spacing w:after="0" w:line="360" w:lineRule="auto"/>
        <w:ind w:left="993" w:hanging="284"/>
        <w:rPr>
          <w:rFonts w:ascii="Times New Roman" w:hAnsi="Times New Roman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участники заполняют графу </w:t>
      </w:r>
      <w:r w:rsidR="00C1636B">
        <w:rPr>
          <w:rStyle w:val="3TimesNewRoman2"/>
          <w:b w:val="0"/>
          <w:i/>
          <w:sz w:val="24"/>
          <w:szCs w:val="24"/>
          <w:lang w:eastAsia="ru-RU"/>
        </w:rPr>
        <w:t>Шифр участника</w:t>
      </w:r>
      <w:r w:rsidRPr="00543407">
        <w:rPr>
          <w:rStyle w:val="3TimesNewRoman2"/>
          <w:b w:val="0"/>
          <w:sz w:val="24"/>
          <w:szCs w:val="24"/>
          <w:lang w:eastAsia="ru-RU"/>
        </w:rPr>
        <w:t xml:space="preserve"> 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на лист</w:t>
      </w:r>
      <w:r w:rsidR="00C1636B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ах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 ответов;</w:t>
      </w:r>
    </w:p>
    <w:p w:rsidR="004C0AF0" w:rsidRPr="00543407" w:rsidRDefault="004C0AF0" w:rsidP="00543407">
      <w:pPr>
        <w:pStyle w:val="3"/>
        <w:numPr>
          <w:ilvl w:val="0"/>
          <w:numId w:val="1"/>
        </w:numPr>
        <w:shd w:val="clear" w:color="auto" w:fill="auto"/>
        <w:spacing w:after="0" w:line="360" w:lineRule="auto"/>
        <w:ind w:left="993" w:right="20" w:hanging="284"/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все ответы необходимо отмечать на листах ответов;</w:t>
      </w:r>
    </w:p>
    <w:p w:rsidR="004C0AF0" w:rsidRPr="00543407" w:rsidRDefault="004C0AF0" w:rsidP="00543407">
      <w:pPr>
        <w:pStyle w:val="3"/>
        <w:numPr>
          <w:ilvl w:val="0"/>
          <w:numId w:val="1"/>
        </w:numPr>
        <w:shd w:val="clear" w:color="auto" w:fill="auto"/>
        <w:spacing w:after="0" w:line="360" w:lineRule="auto"/>
        <w:ind w:left="993" w:right="20" w:hanging="284"/>
        <w:rPr>
          <w:rStyle w:val="30pt"/>
          <w:rFonts w:ascii="Times New Roman" w:hAnsi="Times New Roman" w:cs="Times New Roman"/>
          <w:spacing w:val="0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правильный вариант пишется в соответствующей клеточке на </w:t>
      </w:r>
      <w:r w:rsidR="00123764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листах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 ответов;</w:t>
      </w:r>
    </w:p>
    <w:p w:rsidR="004C0AF0" w:rsidRPr="00543407" w:rsidRDefault="004C0AF0" w:rsidP="00543407">
      <w:pPr>
        <w:pStyle w:val="3"/>
        <w:numPr>
          <w:ilvl w:val="0"/>
          <w:numId w:val="1"/>
        </w:numPr>
        <w:shd w:val="clear" w:color="auto" w:fill="auto"/>
        <w:spacing w:after="0" w:line="360" w:lineRule="auto"/>
        <w:ind w:left="993" w:right="20" w:hanging="284"/>
        <w:rPr>
          <w:rStyle w:val="30pt"/>
          <w:rFonts w:ascii="Times New Roman" w:hAnsi="Times New Roman" w:cs="Times New Roman"/>
          <w:spacing w:val="0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на лист</w:t>
      </w:r>
      <w:r w:rsidR="00C1636B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ах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 ответов категорически запрещается указывать фамилии, делать рисунки или какие-либо отметки, в противном случае работа считается дешифрованной и не оценивается; исправления на </w:t>
      </w:r>
      <w:r w:rsidR="00123764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листах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 ответов ошибками не считаются;</w:t>
      </w:r>
    </w:p>
    <w:p w:rsidR="004C0AF0" w:rsidRPr="00543407" w:rsidRDefault="004C0AF0" w:rsidP="00543407">
      <w:pPr>
        <w:pStyle w:val="3"/>
        <w:numPr>
          <w:ilvl w:val="0"/>
          <w:numId w:val="1"/>
        </w:numPr>
        <w:shd w:val="clear" w:color="auto" w:fill="auto"/>
        <w:spacing w:after="0" w:line="360" w:lineRule="auto"/>
        <w:ind w:left="993" w:right="20" w:hanging="284"/>
        <w:rPr>
          <w:rFonts w:ascii="Times New Roman" w:hAnsi="Times New Roman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почерк должен быть понятным; спорные случаи (</w:t>
      </w:r>
      <w:r w:rsidRPr="00543407">
        <w:rPr>
          <w:rStyle w:val="3TimesNewRoman2"/>
          <w:b w:val="0"/>
          <w:i/>
          <w:sz w:val="24"/>
          <w:szCs w:val="24"/>
          <w:lang w:eastAsia="ru-RU"/>
        </w:rPr>
        <w:t>о</w:t>
      </w:r>
      <w:r w:rsidRPr="00543407">
        <w:rPr>
          <w:rStyle w:val="3TimesNewRoman2"/>
          <w:sz w:val="24"/>
          <w:szCs w:val="24"/>
          <w:lang w:eastAsia="ru-RU"/>
        </w:rPr>
        <w:t xml:space="preserve"> 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или </w:t>
      </w:r>
      <w:r w:rsidRPr="00543407">
        <w:rPr>
          <w:rStyle w:val="3TimesNewRoman2"/>
          <w:b w:val="0"/>
          <w:i/>
          <w:sz w:val="24"/>
          <w:szCs w:val="24"/>
          <w:lang w:eastAsia="ru-RU"/>
        </w:rPr>
        <w:t>а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) трактуются не в пользу участника;</w:t>
      </w:r>
    </w:p>
    <w:p w:rsidR="004C0AF0" w:rsidRPr="00543407" w:rsidRDefault="004C0AF0" w:rsidP="00543407">
      <w:pPr>
        <w:pStyle w:val="3"/>
        <w:numPr>
          <w:ilvl w:val="0"/>
          <w:numId w:val="1"/>
        </w:numPr>
        <w:shd w:val="clear" w:color="auto" w:fill="auto"/>
        <w:spacing w:after="0" w:line="360" w:lineRule="auto"/>
        <w:ind w:left="993" w:right="20" w:hanging="284"/>
        <w:rPr>
          <w:rFonts w:ascii="Times New Roman" w:hAnsi="Times New Roman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ответы записываются только черными </w:t>
      </w:r>
      <w:r w:rsidR="0031146F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гелевыми ручками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.</w:t>
      </w:r>
    </w:p>
    <w:p w:rsidR="004C0AF0" w:rsidRPr="00543407" w:rsidRDefault="004C0AF0" w:rsidP="00543407">
      <w:pPr>
        <w:pStyle w:val="3"/>
        <w:shd w:val="clear" w:color="auto" w:fill="auto"/>
        <w:spacing w:after="0" w:line="360" w:lineRule="auto"/>
        <w:ind w:left="20" w:right="20" w:firstLine="689"/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2. Участникам раздаются тексты заданий, в которых указано время выполнения заданий и даны все инструкции по выполнению заданий на английском языке. Тексты заданий можно использовать в качестве черновика. Однако проверке подлежат только ответы, перенесенные в лист</w:t>
      </w:r>
      <w:r w:rsidR="00C1636B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ы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 ответов. Сами тексты заданий сдаются вместе с листами ответов после окончания выполнения задания, но не проверяются.</w:t>
      </w:r>
    </w:p>
    <w:p w:rsidR="004C0AF0" w:rsidRPr="00543407" w:rsidRDefault="004C0AF0" w:rsidP="00543407">
      <w:pPr>
        <w:pStyle w:val="3"/>
        <w:shd w:val="clear" w:color="auto" w:fill="auto"/>
        <w:spacing w:after="0" w:line="360" w:lineRule="auto"/>
        <w:ind w:left="20" w:right="20" w:firstLine="689"/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3. Перед прослушиванием отрывка член жюри включает пленку (диск, компьютерную запись) и дает возможность участникам прослушать самое начало задания с текстом инструкций. Затем пленка (диск, компьютерная запись) выключается, и член жюри обращается к аудитории с вопросом, хорошо ли всем слышно запись. Если в аудитории кто-то из участников плохо слышит запись, регулируется громкость звучания, и устраняются все технические неполадки, влияющие на качество звучания записи. После устранения неполадок пленка (диск, компьютерная запись) ставится на самое начало и еще раз прослушивается вводная часть с инструкциями. После инструкций пленка (диск, компьютерная запись) не останавливается и прослушивается до самого конца.</w:t>
      </w:r>
    </w:p>
    <w:p w:rsidR="004C0AF0" w:rsidRPr="00543407" w:rsidRDefault="004C0AF0" w:rsidP="00543407">
      <w:pPr>
        <w:pStyle w:val="3"/>
        <w:shd w:val="clear" w:color="auto" w:fill="auto"/>
        <w:spacing w:after="0" w:line="360" w:lineRule="auto"/>
        <w:ind w:left="20" w:right="20" w:firstLine="689"/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4. Участники могут ознакомиться с вопросами до прослушивания отрывков.</w:t>
      </w:r>
    </w:p>
    <w:p w:rsidR="004C0AF0" w:rsidRPr="00543407" w:rsidRDefault="004C0AF0" w:rsidP="00543407">
      <w:pPr>
        <w:pStyle w:val="3"/>
        <w:shd w:val="clear" w:color="auto" w:fill="auto"/>
        <w:spacing w:after="0" w:line="360" w:lineRule="auto"/>
        <w:ind w:left="20" w:right="20" w:firstLine="689"/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5. Текст аудирования записан на диск (или пленку) 1 раз. Транскрипция звучащих отрывков прилагается и находится у члена жюри в аудитории, где проводится аудирование. Транскрипция не входит в комплект раздаточных материалов для участников и не может 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lastRenderedPageBreak/>
        <w:t>быть выдана участникам во время проведения конкурса. Член жюри включает запись и выключает ее, услышав последнюю фразу транскрипции фразу, сигнализирующую об окончании записи.</w:t>
      </w:r>
    </w:p>
    <w:p w:rsidR="004C0AF0" w:rsidRPr="00543407" w:rsidRDefault="004C0AF0" w:rsidP="00543407">
      <w:pPr>
        <w:pStyle w:val="3"/>
        <w:shd w:val="clear" w:color="auto" w:fill="auto"/>
        <w:spacing w:after="0" w:line="360" w:lineRule="auto"/>
        <w:ind w:left="20" w:right="20" w:firstLine="689"/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6. Во время аудирования участники не могут задавать вопросы членам жюри или выходить из аудитории, так как шум может нарушить процедуру проведения конкурса.</w:t>
      </w:r>
    </w:p>
    <w:p w:rsidR="004C0AF0" w:rsidRPr="00543407" w:rsidRDefault="004C0AF0" w:rsidP="00994C86">
      <w:pPr>
        <w:pStyle w:val="3"/>
        <w:shd w:val="clear" w:color="auto" w:fill="auto"/>
        <w:spacing w:after="0" w:line="360" w:lineRule="auto"/>
        <w:ind w:left="20" w:right="20" w:firstLine="689"/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7. На проведение конкурса отводится 20 минут, включая время звучания пленки.</w:t>
      </w:r>
    </w:p>
    <w:p w:rsidR="004C0AF0" w:rsidRPr="00543407" w:rsidRDefault="004C0AF0" w:rsidP="00994C86">
      <w:pPr>
        <w:spacing w:after="0" w:line="360" w:lineRule="auto"/>
        <w:ind w:left="20" w:firstLine="689"/>
        <w:jc w:val="both"/>
        <w:rPr>
          <w:rFonts w:ascii="Times New Roman" w:hAnsi="Times New Roman" w:cs="Times New Roman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8. Члены жюри в аудитории должны строго следить за тем, чтобы все работы были сданы, на листах ответов не должна быть указана фамилия участника и не должно быть никаких условных пометок.</w:t>
      </w:r>
    </w:p>
    <w:p w:rsidR="004C0AF0" w:rsidRPr="00543407" w:rsidRDefault="004C0AF0" w:rsidP="0054340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94C86" w:rsidRDefault="00EF5279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407">
        <w:rPr>
          <w:rFonts w:ascii="Times New Roman" w:hAnsi="Times New Roman" w:cs="Times New Roman"/>
          <w:b/>
          <w:sz w:val="24"/>
          <w:szCs w:val="24"/>
        </w:rPr>
        <w:t>Процедура проведения</w:t>
      </w:r>
    </w:p>
    <w:p w:rsidR="000F5DE7" w:rsidRPr="00543407" w:rsidRDefault="000F5DE7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407">
        <w:rPr>
          <w:rFonts w:ascii="Times New Roman" w:hAnsi="Times New Roman" w:cs="Times New Roman"/>
          <w:b/>
          <w:sz w:val="24"/>
          <w:szCs w:val="24"/>
        </w:rPr>
        <w:t>конкурс</w:t>
      </w:r>
      <w:r w:rsidR="00EF5279" w:rsidRPr="00543407">
        <w:rPr>
          <w:rFonts w:ascii="Times New Roman" w:hAnsi="Times New Roman" w:cs="Times New Roman"/>
          <w:b/>
          <w:sz w:val="24"/>
          <w:szCs w:val="24"/>
        </w:rPr>
        <w:t>а</w:t>
      </w:r>
      <w:r w:rsidRPr="00543407">
        <w:rPr>
          <w:rFonts w:ascii="Times New Roman" w:hAnsi="Times New Roman" w:cs="Times New Roman"/>
          <w:b/>
          <w:sz w:val="24"/>
          <w:szCs w:val="24"/>
        </w:rPr>
        <w:t xml:space="preserve"> пони</w:t>
      </w:r>
      <w:r w:rsidR="00EF5279" w:rsidRPr="00543407">
        <w:rPr>
          <w:rFonts w:ascii="Times New Roman" w:hAnsi="Times New Roman" w:cs="Times New Roman"/>
          <w:b/>
          <w:sz w:val="24"/>
          <w:szCs w:val="24"/>
        </w:rPr>
        <w:t>мания письменной речи (</w:t>
      </w:r>
      <w:r w:rsidR="00EF5279" w:rsidRPr="00994C86">
        <w:rPr>
          <w:rFonts w:ascii="Times New Roman" w:hAnsi="Times New Roman" w:cs="Times New Roman"/>
          <w:b/>
          <w:i/>
          <w:sz w:val="24"/>
          <w:szCs w:val="24"/>
        </w:rPr>
        <w:t>Reading</w:t>
      </w:r>
      <w:r w:rsidR="00EF5279" w:rsidRPr="00543407">
        <w:rPr>
          <w:rFonts w:ascii="Times New Roman" w:hAnsi="Times New Roman" w:cs="Times New Roman"/>
          <w:b/>
          <w:sz w:val="24"/>
          <w:szCs w:val="24"/>
        </w:rPr>
        <w:t>)</w:t>
      </w:r>
    </w:p>
    <w:p w:rsidR="00EF5279" w:rsidRPr="00543407" w:rsidRDefault="00EF5279" w:rsidP="0054340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F5279" w:rsidRPr="00543407" w:rsidRDefault="00EF5279" w:rsidP="00543407">
      <w:pPr>
        <w:pStyle w:val="51"/>
        <w:shd w:val="clear" w:color="auto" w:fill="auto"/>
        <w:spacing w:before="0" w:after="0" w:line="360" w:lineRule="auto"/>
        <w:ind w:firstLine="709"/>
        <w:rPr>
          <w:rFonts w:ascii="Times New Roman" w:hAnsi="Times New Roman"/>
          <w:b w:val="0"/>
          <w:sz w:val="24"/>
          <w:szCs w:val="24"/>
        </w:rPr>
      </w:pPr>
      <w:r w:rsidRPr="00543407">
        <w:rPr>
          <w:rStyle w:val="5"/>
          <w:rFonts w:ascii="Times New Roman" w:hAnsi="Times New Roman" w:cs="Times New Roman"/>
          <w:i/>
          <w:sz w:val="24"/>
          <w:szCs w:val="24"/>
          <w:lang w:eastAsia="ru-RU"/>
        </w:rPr>
        <w:t xml:space="preserve">Технические средства. </w:t>
      </w:r>
      <w:r w:rsidRPr="00543407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Для проведения конкурса понимания письменной речи не требуется специальных технических средств. Помимо необходимого количества комплектов заданий и листов ответов, в аудитории должны быть запасные ручки, запасные комплекты заданий и запасные листы ответов.</w:t>
      </w:r>
    </w:p>
    <w:p w:rsidR="00EF5279" w:rsidRPr="00543407" w:rsidRDefault="00EF5279" w:rsidP="00543407">
      <w:pPr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543407">
        <w:rPr>
          <w:rFonts w:ascii="Times New Roman" w:hAnsi="Times New Roman" w:cs="Times New Roman"/>
          <w:sz w:val="24"/>
          <w:szCs w:val="24"/>
        </w:rPr>
        <w:t>В конкурсе понимания письменной речи работы участников проверяются по «</w:t>
      </w:r>
      <w:r w:rsidRPr="00543407">
        <w:rPr>
          <w:rFonts w:ascii="Times New Roman" w:hAnsi="Times New Roman" w:cs="Times New Roman"/>
          <w:i/>
          <w:sz w:val="24"/>
          <w:szCs w:val="24"/>
        </w:rPr>
        <w:t>Критериям оценивания выполненных олимпиадных заданий конкурса понимания письменной речи</w:t>
      </w:r>
      <w:r w:rsidRPr="00543407">
        <w:rPr>
          <w:rFonts w:ascii="Times New Roman" w:hAnsi="Times New Roman" w:cs="Times New Roman"/>
          <w:sz w:val="24"/>
          <w:szCs w:val="24"/>
        </w:rPr>
        <w:t>», которые разрабатывает соответствующая предметно-методическая комиссия олимпиады. Работы участников оценивается одним экспертом. Результаты заносятся в протокол конкурса понимания письменной речи.</w:t>
      </w:r>
    </w:p>
    <w:p w:rsidR="00EF5279" w:rsidRPr="00543407" w:rsidRDefault="00EF5279" w:rsidP="00543407">
      <w:pPr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407">
        <w:rPr>
          <w:rFonts w:ascii="Times New Roman" w:hAnsi="Times New Roman" w:cs="Times New Roman"/>
          <w:b/>
          <w:bCs/>
          <w:i/>
          <w:sz w:val="24"/>
          <w:szCs w:val="24"/>
        </w:rPr>
        <w:t>Задания по чтению</w:t>
      </w:r>
      <w:r w:rsidRPr="00543407">
        <w:rPr>
          <w:rFonts w:ascii="Times New Roman" w:hAnsi="Times New Roman" w:cs="Times New Roman"/>
          <w:sz w:val="24"/>
          <w:szCs w:val="24"/>
        </w:rPr>
        <w:t xml:space="preserve"> </w:t>
      </w:r>
      <w:r w:rsidRPr="00543407">
        <w:rPr>
          <w:rFonts w:ascii="Times New Roman" w:hAnsi="Times New Roman" w:cs="Times New Roman"/>
          <w:b/>
          <w:i/>
          <w:sz w:val="24"/>
          <w:szCs w:val="24"/>
        </w:rPr>
        <w:t>нацелены</w:t>
      </w:r>
      <w:r w:rsidRPr="00543407">
        <w:rPr>
          <w:rFonts w:ascii="Times New Roman" w:hAnsi="Times New Roman" w:cs="Times New Roman"/>
          <w:sz w:val="24"/>
          <w:szCs w:val="24"/>
        </w:rPr>
        <w:t xml:space="preserve"> на анализ и интеллектуальную обработку информации, проверяют дискурсивную компетенцию участников</w:t>
      </w:r>
      <w:r w:rsidR="00F46FA0" w:rsidRPr="00543407">
        <w:rPr>
          <w:rFonts w:ascii="Times New Roman" w:hAnsi="Times New Roman" w:cs="Times New Roman"/>
          <w:sz w:val="24"/>
          <w:szCs w:val="24"/>
        </w:rPr>
        <w:t>.</w:t>
      </w:r>
    </w:p>
    <w:p w:rsidR="00EF5279" w:rsidRPr="00543407" w:rsidRDefault="00EF5279" w:rsidP="00543407">
      <w:pPr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407">
        <w:rPr>
          <w:rFonts w:ascii="Times New Roman" w:hAnsi="Times New Roman" w:cs="Times New Roman"/>
          <w:b/>
          <w:i/>
          <w:sz w:val="24"/>
          <w:szCs w:val="24"/>
        </w:rPr>
        <w:t>Этапы проведения конкурса</w:t>
      </w:r>
      <w:r w:rsidRPr="00543407">
        <w:rPr>
          <w:rFonts w:ascii="Times New Roman" w:hAnsi="Times New Roman" w:cs="Times New Roman"/>
          <w:sz w:val="24"/>
          <w:szCs w:val="24"/>
        </w:rPr>
        <w:t xml:space="preserve"> понимания письменной речи:</w:t>
      </w:r>
    </w:p>
    <w:p w:rsidR="00EF5279" w:rsidRPr="00543407" w:rsidRDefault="00EF5279" w:rsidP="00543407">
      <w:pPr>
        <w:pStyle w:val="3"/>
        <w:shd w:val="clear" w:color="auto" w:fill="auto"/>
        <w:spacing w:after="0" w:line="360" w:lineRule="auto"/>
        <w:ind w:right="20" w:firstLine="709"/>
        <w:rPr>
          <w:rFonts w:ascii="Times New Roman" w:hAnsi="Times New Roman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1. Перед началом выполнения заданий по чтению проводится инструктаж на русском языке по заполнению лист</w:t>
      </w:r>
      <w:r w:rsidR="00123764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ов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 ответов и по порядку их сдачи после окончания работы:</w:t>
      </w:r>
    </w:p>
    <w:p w:rsidR="00EF5279" w:rsidRPr="00543407" w:rsidRDefault="00EF5279" w:rsidP="00543407">
      <w:pPr>
        <w:pStyle w:val="3"/>
        <w:numPr>
          <w:ilvl w:val="0"/>
          <w:numId w:val="2"/>
        </w:numPr>
        <w:shd w:val="clear" w:color="auto" w:fill="auto"/>
        <w:spacing w:after="0" w:line="360" w:lineRule="auto"/>
        <w:ind w:left="993" w:hanging="284"/>
        <w:rPr>
          <w:rFonts w:ascii="Times New Roman" w:hAnsi="Times New Roman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участники заполняют графу </w:t>
      </w:r>
      <w:r w:rsidR="00123764">
        <w:rPr>
          <w:rStyle w:val="3TimesNewRoman2"/>
          <w:b w:val="0"/>
          <w:i/>
          <w:sz w:val="24"/>
          <w:szCs w:val="24"/>
          <w:lang w:eastAsia="ru-RU"/>
        </w:rPr>
        <w:t>Шифр участника</w:t>
      </w:r>
      <w:r w:rsidRPr="00543407">
        <w:rPr>
          <w:rStyle w:val="3TimesNewRoman2"/>
          <w:b w:val="0"/>
          <w:sz w:val="24"/>
          <w:szCs w:val="24"/>
          <w:lang w:eastAsia="ru-RU"/>
        </w:rPr>
        <w:t xml:space="preserve"> 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на лист</w:t>
      </w:r>
      <w:r w:rsidR="00123764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ах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 ответов;</w:t>
      </w:r>
    </w:p>
    <w:p w:rsidR="00EF5279" w:rsidRPr="00543407" w:rsidRDefault="00EF5279" w:rsidP="00543407">
      <w:pPr>
        <w:pStyle w:val="3"/>
        <w:numPr>
          <w:ilvl w:val="0"/>
          <w:numId w:val="2"/>
        </w:numPr>
        <w:shd w:val="clear" w:color="auto" w:fill="auto"/>
        <w:spacing w:after="0" w:line="360" w:lineRule="auto"/>
        <w:ind w:left="993" w:right="20" w:hanging="284"/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все ответы необходимо отмечать на листах ответов;</w:t>
      </w:r>
    </w:p>
    <w:p w:rsidR="00EF5279" w:rsidRPr="00543407" w:rsidRDefault="00EF5279" w:rsidP="00543407">
      <w:pPr>
        <w:pStyle w:val="3"/>
        <w:numPr>
          <w:ilvl w:val="0"/>
          <w:numId w:val="2"/>
        </w:numPr>
        <w:shd w:val="clear" w:color="auto" w:fill="auto"/>
        <w:spacing w:after="0" w:line="360" w:lineRule="auto"/>
        <w:ind w:left="993" w:right="20" w:hanging="284"/>
        <w:rPr>
          <w:rStyle w:val="30pt"/>
          <w:rFonts w:ascii="Times New Roman" w:hAnsi="Times New Roman" w:cs="Times New Roman"/>
          <w:spacing w:val="0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правильный вариант пишется в соответствующей клеточке на лист</w:t>
      </w:r>
      <w:r w:rsidR="00123764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ах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 ответов;</w:t>
      </w:r>
    </w:p>
    <w:p w:rsidR="00EF5279" w:rsidRPr="00543407" w:rsidRDefault="00EF5279" w:rsidP="00543407">
      <w:pPr>
        <w:pStyle w:val="3"/>
        <w:numPr>
          <w:ilvl w:val="0"/>
          <w:numId w:val="2"/>
        </w:numPr>
        <w:shd w:val="clear" w:color="auto" w:fill="auto"/>
        <w:spacing w:after="0" w:line="360" w:lineRule="auto"/>
        <w:ind w:left="993" w:right="20" w:hanging="284"/>
        <w:rPr>
          <w:rStyle w:val="30pt"/>
          <w:rFonts w:ascii="Times New Roman" w:hAnsi="Times New Roman" w:cs="Times New Roman"/>
          <w:spacing w:val="0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на лист</w:t>
      </w:r>
      <w:r w:rsidR="00123764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ах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 ответов категорически запрещается указывать фамилии, делать рисунки или какие-либо отметки, в противном случае работа считается дешифрованной и не оценивается; исправления на лист</w:t>
      </w:r>
      <w:r w:rsidR="00123764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ах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 ответов ошибками не считаются;</w:t>
      </w:r>
    </w:p>
    <w:p w:rsidR="00EF5279" w:rsidRPr="00543407" w:rsidRDefault="00EF5279" w:rsidP="00543407">
      <w:pPr>
        <w:pStyle w:val="3"/>
        <w:numPr>
          <w:ilvl w:val="0"/>
          <w:numId w:val="2"/>
        </w:numPr>
        <w:shd w:val="clear" w:color="auto" w:fill="auto"/>
        <w:spacing w:after="0" w:line="360" w:lineRule="auto"/>
        <w:ind w:left="993" w:right="20" w:hanging="284"/>
        <w:rPr>
          <w:rFonts w:ascii="Times New Roman" w:hAnsi="Times New Roman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почерк должен быть понятным; спорные случаи (</w:t>
      </w:r>
      <w:r w:rsidRPr="00543407">
        <w:rPr>
          <w:rStyle w:val="3TimesNewRoman2"/>
          <w:b w:val="0"/>
          <w:i/>
          <w:sz w:val="24"/>
          <w:szCs w:val="24"/>
          <w:lang w:eastAsia="ru-RU"/>
        </w:rPr>
        <w:t>о</w:t>
      </w:r>
      <w:r w:rsidRPr="00543407">
        <w:rPr>
          <w:rStyle w:val="3TimesNewRoman2"/>
          <w:sz w:val="24"/>
          <w:szCs w:val="24"/>
          <w:lang w:eastAsia="ru-RU"/>
        </w:rPr>
        <w:t xml:space="preserve"> 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или </w:t>
      </w:r>
      <w:r w:rsidRPr="00543407">
        <w:rPr>
          <w:rStyle w:val="3TimesNewRoman2"/>
          <w:b w:val="0"/>
          <w:i/>
          <w:sz w:val="24"/>
          <w:szCs w:val="24"/>
          <w:lang w:eastAsia="ru-RU"/>
        </w:rPr>
        <w:t>а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) трактуются не в пользу участника;</w:t>
      </w:r>
    </w:p>
    <w:p w:rsidR="00EF5279" w:rsidRPr="00543407" w:rsidRDefault="00EF5279" w:rsidP="00543407">
      <w:pPr>
        <w:pStyle w:val="3"/>
        <w:numPr>
          <w:ilvl w:val="0"/>
          <w:numId w:val="2"/>
        </w:numPr>
        <w:shd w:val="clear" w:color="auto" w:fill="auto"/>
        <w:spacing w:after="0" w:line="360" w:lineRule="auto"/>
        <w:ind w:left="993" w:right="20" w:hanging="284"/>
        <w:rPr>
          <w:rFonts w:ascii="Times New Roman" w:hAnsi="Times New Roman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lastRenderedPageBreak/>
        <w:t xml:space="preserve">ответы записываются только черными </w:t>
      </w:r>
      <w:r w:rsidR="0031146F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гелевыми ручками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.</w:t>
      </w:r>
    </w:p>
    <w:p w:rsidR="00EF5279" w:rsidRPr="00543407" w:rsidRDefault="00EF5279" w:rsidP="00543407">
      <w:pPr>
        <w:pStyle w:val="3"/>
        <w:shd w:val="clear" w:color="auto" w:fill="auto"/>
        <w:spacing w:after="0" w:line="360" w:lineRule="auto"/>
        <w:ind w:right="20" w:firstLine="709"/>
        <w:rPr>
          <w:rFonts w:ascii="Times New Roman" w:hAnsi="Times New Roman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2. Участникам раздаются тексты заданий, в которых указано время их выполнения и даны все инструкции по выполнению заданий на английском языке. Тексты заданий можно использовать в качестве черновика. Однако проверке подлежат только ответы, перенесенные в лист ответов. Сами тексты заданий сдаются вместе с листами ответов после окончания выполнения задания, но не проверяются.</w:t>
      </w:r>
    </w:p>
    <w:p w:rsidR="00EF5279" w:rsidRPr="00543407" w:rsidRDefault="00EF5279" w:rsidP="00543407">
      <w:pPr>
        <w:pStyle w:val="91"/>
        <w:shd w:val="clear" w:color="auto" w:fill="auto"/>
        <w:spacing w:before="0" w:after="0" w:line="360" w:lineRule="auto"/>
        <w:ind w:right="20" w:firstLine="709"/>
        <w:jc w:val="both"/>
        <w:rPr>
          <w:sz w:val="24"/>
          <w:szCs w:val="24"/>
        </w:rPr>
      </w:pPr>
      <w:r w:rsidRPr="00543407">
        <w:rPr>
          <w:rStyle w:val="9"/>
          <w:sz w:val="24"/>
          <w:szCs w:val="24"/>
          <w:lang w:eastAsia="ru-RU"/>
        </w:rPr>
        <w:t>3. Члены жюри, находящиеся в аудитории, должны зафиксировать время начала и окончания задания на доске (например, 10.10–10.30.) За 5 минут до окончания выполнения заданий конкурса понимания письменной речи старший член жюри в аудитории должен напомнить об оставшемся времени и предупредить о необходимости тщательной проверки работы.</w:t>
      </w:r>
    </w:p>
    <w:p w:rsidR="00EF5279" w:rsidRPr="00543407" w:rsidRDefault="00EF5279" w:rsidP="00543407">
      <w:pPr>
        <w:pStyle w:val="91"/>
        <w:shd w:val="clear" w:color="auto" w:fill="auto"/>
        <w:spacing w:before="0" w:after="0" w:line="360" w:lineRule="auto"/>
        <w:ind w:right="20" w:firstLine="709"/>
        <w:jc w:val="both"/>
        <w:rPr>
          <w:sz w:val="24"/>
          <w:szCs w:val="24"/>
        </w:rPr>
      </w:pPr>
      <w:r w:rsidRPr="00543407">
        <w:rPr>
          <w:rStyle w:val="9"/>
          <w:sz w:val="24"/>
          <w:szCs w:val="24"/>
          <w:lang w:eastAsia="ru-RU"/>
        </w:rPr>
        <w:t>4. Члены жюри в аудитории должны строго следить за тем, чтобы все работы были сданы, на листах ответов не должна быть указана фамилия участника и не должно быть никаких условных пометок.</w:t>
      </w:r>
    </w:p>
    <w:p w:rsidR="00EF5279" w:rsidRPr="00543407" w:rsidRDefault="00EF5279" w:rsidP="00543407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  <w:t>5. На проведение конкурса отводится 20 минут.</w:t>
      </w:r>
    </w:p>
    <w:p w:rsidR="00F46FA0" w:rsidRPr="00543407" w:rsidRDefault="00F46FA0" w:rsidP="00543407">
      <w:pPr>
        <w:pStyle w:val="91"/>
        <w:shd w:val="clear" w:color="auto" w:fill="auto"/>
        <w:spacing w:before="0" w:after="0" w:line="360" w:lineRule="auto"/>
        <w:ind w:right="20"/>
        <w:jc w:val="center"/>
        <w:rPr>
          <w:sz w:val="24"/>
          <w:szCs w:val="24"/>
        </w:rPr>
      </w:pPr>
    </w:p>
    <w:p w:rsidR="00994C86" w:rsidRDefault="00F46FA0" w:rsidP="00543407">
      <w:pPr>
        <w:pStyle w:val="91"/>
        <w:shd w:val="clear" w:color="auto" w:fill="auto"/>
        <w:spacing w:before="0" w:after="0" w:line="360" w:lineRule="auto"/>
        <w:ind w:right="20"/>
        <w:jc w:val="center"/>
        <w:rPr>
          <w:sz w:val="24"/>
          <w:szCs w:val="24"/>
        </w:rPr>
      </w:pPr>
      <w:r w:rsidRPr="00543407">
        <w:rPr>
          <w:sz w:val="24"/>
          <w:szCs w:val="24"/>
        </w:rPr>
        <w:t>Процедура проведения</w:t>
      </w:r>
    </w:p>
    <w:p w:rsidR="00F46FA0" w:rsidRPr="00543407" w:rsidRDefault="00F46FA0" w:rsidP="00543407">
      <w:pPr>
        <w:pStyle w:val="91"/>
        <w:shd w:val="clear" w:color="auto" w:fill="auto"/>
        <w:spacing w:before="0" w:after="0" w:line="360" w:lineRule="auto"/>
        <w:ind w:right="20"/>
        <w:jc w:val="center"/>
        <w:rPr>
          <w:rStyle w:val="712pt"/>
          <w:lang w:val="ru-RU" w:eastAsia="ru-RU"/>
        </w:rPr>
      </w:pPr>
      <w:r w:rsidRPr="00543407">
        <w:rPr>
          <w:sz w:val="24"/>
          <w:szCs w:val="24"/>
        </w:rPr>
        <w:t xml:space="preserve">лексико-грамматического теста </w:t>
      </w:r>
      <w:r w:rsidRPr="00543407">
        <w:rPr>
          <w:rStyle w:val="712pt"/>
          <w:i w:val="0"/>
          <w:lang w:val="ru-RU" w:eastAsia="ru-RU"/>
        </w:rPr>
        <w:t>(</w:t>
      </w:r>
      <w:r w:rsidRPr="00543407">
        <w:rPr>
          <w:rStyle w:val="712pt"/>
          <w:lang w:eastAsia="ru-RU"/>
        </w:rPr>
        <w:t>Use</w:t>
      </w:r>
      <w:r w:rsidRPr="00543407">
        <w:rPr>
          <w:rStyle w:val="712pt"/>
          <w:lang w:val="ru-RU" w:eastAsia="ru-RU"/>
        </w:rPr>
        <w:t xml:space="preserve"> </w:t>
      </w:r>
      <w:r w:rsidRPr="00543407">
        <w:rPr>
          <w:rStyle w:val="712pt"/>
          <w:lang w:eastAsia="ru-RU"/>
        </w:rPr>
        <w:t>of</w:t>
      </w:r>
      <w:r w:rsidRPr="00543407">
        <w:rPr>
          <w:rStyle w:val="712pt"/>
          <w:lang w:val="ru-RU" w:eastAsia="ru-RU"/>
        </w:rPr>
        <w:t xml:space="preserve"> </w:t>
      </w:r>
      <w:r w:rsidRPr="00543407">
        <w:rPr>
          <w:rStyle w:val="712pt"/>
          <w:lang w:eastAsia="ru-RU"/>
        </w:rPr>
        <w:t>English</w:t>
      </w:r>
      <w:r w:rsidRPr="00543407">
        <w:rPr>
          <w:rStyle w:val="712pt"/>
          <w:i w:val="0"/>
          <w:lang w:val="ru-RU" w:eastAsia="ru-RU"/>
        </w:rPr>
        <w:t>)</w:t>
      </w:r>
    </w:p>
    <w:p w:rsidR="00F46FA0" w:rsidRPr="00543407" w:rsidRDefault="00F46FA0" w:rsidP="00543407">
      <w:pPr>
        <w:pStyle w:val="91"/>
        <w:shd w:val="clear" w:color="auto" w:fill="auto"/>
        <w:spacing w:before="0" w:after="0" w:line="360" w:lineRule="auto"/>
        <w:ind w:right="20"/>
        <w:jc w:val="center"/>
        <w:rPr>
          <w:sz w:val="24"/>
          <w:szCs w:val="24"/>
        </w:rPr>
      </w:pPr>
    </w:p>
    <w:p w:rsidR="00F46FA0" w:rsidRPr="00543407" w:rsidRDefault="00F46FA0" w:rsidP="00543407">
      <w:pPr>
        <w:pStyle w:val="51"/>
        <w:shd w:val="clear" w:color="auto" w:fill="auto"/>
        <w:spacing w:before="0" w:after="0" w:line="360" w:lineRule="auto"/>
        <w:ind w:firstLine="709"/>
        <w:rPr>
          <w:rFonts w:ascii="Times New Roman" w:hAnsi="Times New Roman"/>
          <w:b w:val="0"/>
          <w:sz w:val="24"/>
          <w:szCs w:val="24"/>
        </w:rPr>
      </w:pPr>
      <w:r w:rsidRPr="00543407">
        <w:rPr>
          <w:rStyle w:val="5"/>
          <w:rFonts w:ascii="Times New Roman" w:hAnsi="Times New Roman" w:cs="Times New Roman"/>
          <w:i/>
          <w:sz w:val="24"/>
          <w:szCs w:val="24"/>
          <w:lang w:eastAsia="ru-RU"/>
        </w:rPr>
        <w:t xml:space="preserve">Технические средства. </w:t>
      </w:r>
      <w:r w:rsidRPr="00543407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Для проведения лексико-грамматического теста не требуется специальных технических средств. Помимо необходимого количества комплектов заданий и листов ответов, в аудитории должны быть запасные ручки, запасные комплекты заданий и запасные листы ответов.</w:t>
      </w:r>
    </w:p>
    <w:p w:rsidR="00F46FA0" w:rsidRPr="00543407" w:rsidRDefault="00F46FA0" w:rsidP="00543407">
      <w:pPr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543407">
        <w:rPr>
          <w:rFonts w:ascii="Times New Roman" w:hAnsi="Times New Roman" w:cs="Times New Roman"/>
          <w:sz w:val="24"/>
          <w:szCs w:val="24"/>
        </w:rPr>
        <w:t>В конкурсе лексико-грамматического теста работы участников проверяются по «</w:t>
      </w:r>
      <w:r w:rsidRPr="00543407">
        <w:rPr>
          <w:rFonts w:ascii="Times New Roman" w:hAnsi="Times New Roman" w:cs="Times New Roman"/>
          <w:i/>
          <w:sz w:val="24"/>
          <w:szCs w:val="24"/>
        </w:rPr>
        <w:t>Критериям оценивания выполненных олимпиадных заданий конкурса лексико-грамматического теста</w:t>
      </w:r>
      <w:r w:rsidRPr="00543407">
        <w:rPr>
          <w:rFonts w:ascii="Times New Roman" w:hAnsi="Times New Roman" w:cs="Times New Roman"/>
          <w:sz w:val="24"/>
          <w:szCs w:val="24"/>
        </w:rPr>
        <w:t>», которые разрабатывает соответствующая предметно-методическая комиссия олимпиады. Работы участников оценивается одним экспертом. Результаты заносятся в протокол конкурса лексико-грамматического теста.</w:t>
      </w:r>
    </w:p>
    <w:p w:rsidR="00F46FA0" w:rsidRPr="00543407" w:rsidRDefault="00F46FA0" w:rsidP="00543407">
      <w:pPr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407">
        <w:rPr>
          <w:rFonts w:ascii="Times New Roman" w:hAnsi="Times New Roman" w:cs="Times New Roman"/>
          <w:b/>
          <w:i/>
          <w:sz w:val="24"/>
          <w:szCs w:val="24"/>
        </w:rPr>
        <w:t>Цель лексико-грамматического задания</w:t>
      </w:r>
      <w:r w:rsidRPr="00543407">
        <w:rPr>
          <w:rFonts w:ascii="Times New Roman" w:hAnsi="Times New Roman" w:cs="Times New Roman"/>
          <w:sz w:val="24"/>
          <w:szCs w:val="24"/>
        </w:rPr>
        <w:t xml:space="preserve"> проверить языковую, </w:t>
      </w:r>
      <w:r w:rsidR="00EF5279" w:rsidRPr="00543407">
        <w:rPr>
          <w:rFonts w:ascii="Times New Roman" w:hAnsi="Times New Roman" w:cs="Times New Roman"/>
          <w:sz w:val="24"/>
          <w:szCs w:val="24"/>
        </w:rPr>
        <w:t>социолингвистическ</w:t>
      </w:r>
      <w:r w:rsidRPr="00543407">
        <w:rPr>
          <w:rFonts w:ascii="Times New Roman" w:hAnsi="Times New Roman" w:cs="Times New Roman"/>
          <w:sz w:val="24"/>
          <w:szCs w:val="24"/>
        </w:rPr>
        <w:t>ую</w:t>
      </w:r>
      <w:r w:rsidR="00EF5279" w:rsidRPr="00543407">
        <w:rPr>
          <w:rFonts w:ascii="Times New Roman" w:hAnsi="Times New Roman" w:cs="Times New Roman"/>
          <w:sz w:val="24"/>
          <w:szCs w:val="24"/>
        </w:rPr>
        <w:t xml:space="preserve"> и социокультурн</w:t>
      </w:r>
      <w:r w:rsidRPr="00543407">
        <w:rPr>
          <w:rFonts w:ascii="Times New Roman" w:hAnsi="Times New Roman" w:cs="Times New Roman"/>
          <w:sz w:val="24"/>
          <w:szCs w:val="24"/>
        </w:rPr>
        <w:t>ую</w:t>
      </w:r>
      <w:r w:rsidR="00EF5279" w:rsidRPr="00543407">
        <w:rPr>
          <w:rFonts w:ascii="Times New Roman" w:hAnsi="Times New Roman" w:cs="Times New Roman"/>
          <w:sz w:val="24"/>
          <w:szCs w:val="24"/>
        </w:rPr>
        <w:t xml:space="preserve"> компетенции</w:t>
      </w:r>
      <w:r w:rsidRPr="00543407">
        <w:rPr>
          <w:rFonts w:ascii="Times New Roman" w:hAnsi="Times New Roman" w:cs="Times New Roman"/>
          <w:sz w:val="24"/>
          <w:szCs w:val="24"/>
        </w:rPr>
        <w:t xml:space="preserve"> участников.</w:t>
      </w:r>
      <w:r w:rsidR="00543407" w:rsidRPr="00543407">
        <w:rPr>
          <w:rFonts w:ascii="Times New Roman" w:hAnsi="Times New Roman" w:cs="Times New Roman"/>
          <w:sz w:val="24"/>
          <w:szCs w:val="24"/>
        </w:rPr>
        <w:t xml:space="preserve"> </w:t>
      </w:r>
      <w:r w:rsidRPr="00543407">
        <w:rPr>
          <w:rFonts w:ascii="Times New Roman" w:hAnsi="Times New Roman" w:cs="Times New Roman"/>
          <w:bCs/>
          <w:sz w:val="24"/>
          <w:szCs w:val="24"/>
        </w:rPr>
        <w:t xml:space="preserve">Задания соответствуют </w:t>
      </w:r>
      <w:r w:rsidR="00123764" w:rsidRPr="00123764">
        <w:rPr>
          <w:rFonts w:ascii="Times New Roman" w:hAnsi="Times New Roman" w:cs="Times New Roman"/>
          <w:bCs/>
          <w:sz w:val="24"/>
          <w:szCs w:val="24"/>
        </w:rPr>
        <w:t>рекомендуем</w:t>
      </w:r>
      <w:r w:rsidR="00123764">
        <w:rPr>
          <w:rFonts w:ascii="Times New Roman" w:hAnsi="Times New Roman" w:cs="Times New Roman"/>
          <w:bCs/>
          <w:sz w:val="24"/>
          <w:szCs w:val="24"/>
        </w:rPr>
        <w:t>ому уров</w:t>
      </w:r>
      <w:r w:rsidR="00123764" w:rsidRPr="00123764">
        <w:rPr>
          <w:rFonts w:ascii="Times New Roman" w:hAnsi="Times New Roman" w:cs="Times New Roman"/>
          <w:bCs/>
          <w:sz w:val="24"/>
          <w:szCs w:val="24"/>
        </w:rPr>
        <w:t>н</w:t>
      </w:r>
      <w:r w:rsidR="00123764">
        <w:rPr>
          <w:rFonts w:ascii="Times New Roman" w:hAnsi="Times New Roman" w:cs="Times New Roman"/>
          <w:bCs/>
          <w:sz w:val="24"/>
          <w:szCs w:val="24"/>
        </w:rPr>
        <w:t>ю</w:t>
      </w:r>
      <w:r w:rsidR="00123764" w:rsidRPr="00123764">
        <w:rPr>
          <w:rFonts w:ascii="Times New Roman" w:hAnsi="Times New Roman" w:cs="Times New Roman"/>
          <w:bCs/>
          <w:sz w:val="24"/>
          <w:szCs w:val="24"/>
        </w:rPr>
        <w:t xml:space="preserve"> сложности по шкале Совета Европы</w:t>
      </w:r>
      <w:r w:rsidRPr="0054340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91984">
        <w:rPr>
          <w:rFonts w:ascii="Times New Roman" w:hAnsi="Times New Roman" w:cs="Times New Roman"/>
          <w:bCs/>
          <w:sz w:val="24"/>
          <w:szCs w:val="24"/>
        </w:rPr>
        <w:t>В1</w:t>
      </w:r>
      <w:r w:rsidRPr="00543407">
        <w:rPr>
          <w:rFonts w:ascii="Times New Roman" w:hAnsi="Times New Roman" w:cs="Times New Roman"/>
          <w:bCs/>
          <w:sz w:val="24"/>
          <w:szCs w:val="24"/>
        </w:rPr>
        <w:t xml:space="preserve"> и В</w:t>
      </w:r>
      <w:r w:rsidR="00C91984">
        <w:rPr>
          <w:rFonts w:ascii="Times New Roman" w:hAnsi="Times New Roman" w:cs="Times New Roman"/>
          <w:bCs/>
          <w:sz w:val="24"/>
          <w:szCs w:val="24"/>
        </w:rPr>
        <w:t>+</w:t>
      </w:r>
      <w:r w:rsidR="00123764">
        <w:rPr>
          <w:rFonts w:ascii="Times New Roman" w:hAnsi="Times New Roman" w:cs="Times New Roman"/>
          <w:bCs/>
          <w:sz w:val="24"/>
          <w:szCs w:val="24"/>
        </w:rPr>
        <w:t>.</w:t>
      </w:r>
      <w:r w:rsidRPr="005434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43407">
        <w:rPr>
          <w:rFonts w:ascii="Times New Roman" w:hAnsi="Times New Roman" w:cs="Times New Roman"/>
          <w:sz w:val="24"/>
          <w:szCs w:val="24"/>
        </w:rPr>
        <w:t xml:space="preserve">Учащиеся должны продемонстрировать соответствующий уровень владения лексическим материалом и умение оперировать им в условиях выбора. Проверяется также владение грамматическим материалом в рамках программы средней школы и умение практически </w:t>
      </w:r>
      <w:r w:rsidRPr="00543407">
        <w:rPr>
          <w:rFonts w:ascii="Times New Roman" w:hAnsi="Times New Roman" w:cs="Times New Roman"/>
          <w:sz w:val="24"/>
          <w:szCs w:val="24"/>
        </w:rPr>
        <w:lastRenderedPageBreak/>
        <w:t>использовать его не только на уровне отдельного предложения, но и в более широком контексте.</w:t>
      </w:r>
    </w:p>
    <w:p w:rsidR="00F46FA0" w:rsidRPr="00543407" w:rsidRDefault="00F46FA0" w:rsidP="00543407">
      <w:pPr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407">
        <w:rPr>
          <w:rFonts w:ascii="Times New Roman" w:hAnsi="Times New Roman" w:cs="Times New Roman"/>
          <w:b/>
          <w:i/>
          <w:sz w:val="24"/>
          <w:szCs w:val="24"/>
        </w:rPr>
        <w:t>Этапы проведения конкурса</w:t>
      </w:r>
      <w:r w:rsidRPr="00543407">
        <w:rPr>
          <w:rFonts w:ascii="Times New Roman" w:hAnsi="Times New Roman" w:cs="Times New Roman"/>
          <w:sz w:val="24"/>
          <w:szCs w:val="24"/>
        </w:rPr>
        <w:t xml:space="preserve"> лексико-грамматического теста:</w:t>
      </w:r>
    </w:p>
    <w:p w:rsidR="00F46FA0" w:rsidRPr="00543407" w:rsidRDefault="00F46FA0" w:rsidP="00543407">
      <w:pPr>
        <w:pStyle w:val="3"/>
        <w:shd w:val="clear" w:color="auto" w:fill="auto"/>
        <w:spacing w:after="0" w:line="360" w:lineRule="auto"/>
        <w:ind w:right="20" w:firstLine="709"/>
        <w:rPr>
          <w:rFonts w:ascii="Times New Roman" w:hAnsi="Times New Roman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1. Перед началом выполнения лексико-грамматического теста проводится инструктаж на русском языке по заполнению листа ответов и по порядку их сдачи после окончания работы:</w:t>
      </w:r>
    </w:p>
    <w:p w:rsidR="00F46FA0" w:rsidRPr="00543407" w:rsidRDefault="00F46FA0" w:rsidP="00543407">
      <w:pPr>
        <w:pStyle w:val="3"/>
        <w:numPr>
          <w:ilvl w:val="0"/>
          <w:numId w:val="2"/>
        </w:numPr>
        <w:shd w:val="clear" w:color="auto" w:fill="auto"/>
        <w:spacing w:after="0" w:line="360" w:lineRule="auto"/>
        <w:ind w:left="993" w:hanging="284"/>
        <w:rPr>
          <w:rFonts w:ascii="Times New Roman" w:hAnsi="Times New Roman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участники заполняют графу </w:t>
      </w:r>
      <w:r w:rsidR="00123764">
        <w:rPr>
          <w:rStyle w:val="3TimesNewRoman2"/>
          <w:b w:val="0"/>
          <w:i/>
          <w:sz w:val="24"/>
          <w:szCs w:val="24"/>
          <w:lang w:eastAsia="ru-RU"/>
        </w:rPr>
        <w:t>Шифр участника</w:t>
      </w:r>
      <w:r w:rsidRPr="00543407">
        <w:rPr>
          <w:rStyle w:val="3TimesNewRoman2"/>
          <w:b w:val="0"/>
          <w:sz w:val="24"/>
          <w:szCs w:val="24"/>
          <w:lang w:eastAsia="ru-RU"/>
        </w:rPr>
        <w:t xml:space="preserve"> 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на </w:t>
      </w:r>
      <w:r w:rsidR="00123764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листах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 ответов;</w:t>
      </w:r>
    </w:p>
    <w:p w:rsidR="00F46FA0" w:rsidRPr="00543407" w:rsidRDefault="00F46FA0" w:rsidP="00543407">
      <w:pPr>
        <w:pStyle w:val="3"/>
        <w:numPr>
          <w:ilvl w:val="0"/>
          <w:numId w:val="2"/>
        </w:numPr>
        <w:shd w:val="clear" w:color="auto" w:fill="auto"/>
        <w:spacing w:after="0" w:line="360" w:lineRule="auto"/>
        <w:ind w:left="993" w:right="20" w:hanging="284"/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все ответы необходимо отмечать на листах ответов;</w:t>
      </w:r>
    </w:p>
    <w:p w:rsidR="00F46FA0" w:rsidRPr="00543407" w:rsidRDefault="00F46FA0" w:rsidP="00543407">
      <w:pPr>
        <w:pStyle w:val="3"/>
        <w:numPr>
          <w:ilvl w:val="0"/>
          <w:numId w:val="2"/>
        </w:numPr>
        <w:shd w:val="clear" w:color="auto" w:fill="auto"/>
        <w:spacing w:after="0" w:line="360" w:lineRule="auto"/>
        <w:ind w:left="993" w:right="20" w:hanging="284"/>
        <w:rPr>
          <w:rStyle w:val="30pt"/>
          <w:rFonts w:ascii="Times New Roman" w:hAnsi="Times New Roman" w:cs="Times New Roman"/>
          <w:spacing w:val="0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правильный вариант пишется в соответствующей клеточке на </w:t>
      </w:r>
      <w:r w:rsidR="00123764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листах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 ответов;</w:t>
      </w:r>
    </w:p>
    <w:p w:rsidR="00F46FA0" w:rsidRPr="00543407" w:rsidRDefault="00F46FA0" w:rsidP="00543407">
      <w:pPr>
        <w:pStyle w:val="3"/>
        <w:numPr>
          <w:ilvl w:val="0"/>
          <w:numId w:val="2"/>
        </w:numPr>
        <w:shd w:val="clear" w:color="auto" w:fill="auto"/>
        <w:spacing w:after="0" w:line="360" w:lineRule="auto"/>
        <w:ind w:left="993" w:right="20" w:hanging="284"/>
        <w:rPr>
          <w:rStyle w:val="30pt"/>
          <w:rFonts w:ascii="Times New Roman" w:hAnsi="Times New Roman" w:cs="Times New Roman"/>
          <w:spacing w:val="0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на </w:t>
      </w:r>
      <w:r w:rsidR="00123764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листах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 ответов категорически запрещается указывать фамилии, делать рисунки или какие-либо отметки, в противном случае работа считается дешифрованной и не оценивается; исправления на </w:t>
      </w:r>
      <w:r w:rsidR="00123764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листах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 ответов ошибками не считаются;</w:t>
      </w:r>
    </w:p>
    <w:p w:rsidR="00F46FA0" w:rsidRPr="00543407" w:rsidRDefault="00F46FA0" w:rsidP="00543407">
      <w:pPr>
        <w:pStyle w:val="3"/>
        <w:numPr>
          <w:ilvl w:val="0"/>
          <w:numId w:val="2"/>
        </w:numPr>
        <w:shd w:val="clear" w:color="auto" w:fill="auto"/>
        <w:spacing w:after="0" w:line="360" w:lineRule="auto"/>
        <w:ind w:left="993" w:right="20" w:hanging="284"/>
        <w:rPr>
          <w:rFonts w:ascii="Times New Roman" w:hAnsi="Times New Roman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почерк должен быть понятным; спорные случаи (</w:t>
      </w:r>
      <w:r w:rsidRPr="00543407">
        <w:rPr>
          <w:rStyle w:val="3TimesNewRoman2"/>
          <w:b w:val="0"/>
          <w:i/>
          <w:sz w:val="24"/>
          <w:szCs w:val="24"/>
          <w:lang w:eastAsia="ru-RU"/>
        </w:rPr>
        <w:t>о</w:t>
      </w:r>
      <w:r w:rsidRPr="00543407">
        <w:rPr>
          <w:rStyle w:val="3TimesNewRoman2"/>
          <w:sz w:val="24"/>
          <w:szCs w:val="24"/>
          <w:lang w:eastAsia="ru-RU"/>
        </w:rPr>
        <w:t xml:space="preserve"> 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или </w:t>
      </w:r>
      <w:r w:rsidRPr="00543407">
        <w:rPr>
          <w:rStyle w:val="3TimesNewRoman2"/>
          <w:b w:val="0"/>
          <w:i/>
          <w:sz w:val="24"/>
          <w:szCs w:val="24"/>
          <w:lang w:eastAsia="ru-RU"/>
        </w:rPr>
        <w:t>а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) трактуются не в пользу участника;</w:t>
      </w:r>
    </w:p>
    <w:p w:rsidR="00F46FA0" w:rsidRPr="00543407" w:rsidRDefault="00F46FA0" w:rsidP="00543407">
      <w:pPr>
        <w:pStyle w:val="3"/>
        <w:numPr>
          <w:ilvl w:val="0"/>
          <w:numId w:val="2"/>
        </w:numPr>
        <w:shd w:val="clear" w:color="auto" w:fill="auto"/>
        <w:spacing w:after="0" w:line="360" w:lineRule="auto"/>
        <w:ind w:left="993" w:right="20" w:hanging="284"/>
        <w:rPr>
          <w:rFonts w:ascii="Times New Roman" w:hAnsi="Times New Roman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ответы записываются только черными </w:t>
      </w:r>
      <w:r w:rsidR="00C1636B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гелевыми ручками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.</w:t>
      </w:r>
    </w:p>
    <w:p w:rsidR="00F46FA0" w:rsidRPr="00543407" w:rsidRDefault="00F46FA0" w:rsidP="00543407">
      <w:pPr>
        <w:pStyle w:val="3"/>
        <w:shd w:val="clear" w:color="auto" w:fill="auto"/>
        <w:spacing w:after="0" w:line="360" w:lineRule="auto"/>
        <w:ind w:right="20" w:firstLine="709"/>
        <w:rPr>
          <w:rFonts w:ascii="Times New Roman" w:hAnsi="Times New Roman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2. Участникам раздаются тексты заданий, в которых указано время их выполнения и даны все инструкции по выполнению заданий на английском языке. Тексты заданий можно использовать в качестве черновика. Однако проверке подлежат только ответы, перенесенные в лист ответов. Сами тексты заданий сдаются вместе с листами ответов после окончания выполнения задания, но не проверяются.</w:t>
      </w:r>
    </w:p>
    <w:p w:rsidR="00F46FA0" w:rsidRPr="00543407" w:rsidRDefault="00F46FA0" w:rsidP="00543407">
      <w:pPr>
        <w:pStyle w:val="91"/>
        <w:shd w:val="clear" w:color="auto" w:fill="auto"/>
        <w:spacing w:before="0" w:after="0" w:line="360" w:lineRule="auto"/>
        <w:ind w:right="20" w:firstLine="709"/>
        <w:jc w:val="both"/>
        <w:rPr>
          <w:sz w:val="24"/>
          <w:szCs w:val="24"/>
        </w:rPr>
      </w:pPr>
      <w:r w:rsidRPr="00543407">
        <w:rPr>
          <w:rStyle w:val="9"/>
          <w:sz w:val="24"/>
          <w:szCs w:val="24"/>
          <w:lang w:eastAsia="ru-RU"/>
        </w:rPr>
        <w:t>3. Члены жюри, находящиеся в аудитории, должны зафиксировать время начала и окончания задания на доске (например, 10.10–10.30.) За 5 минут до окончания выполнения заданий лексико-грамматического теста старший член жюри в аудитории должен напомнить об оставшемся времени и предупредить о необходимости тщательной проверки работы.</w:t>
      </w:r>
    </w:p>
    <w:p w:rsidR="00F46FA0" w:rsidRPr="00543407" w:rsidRDefault="00F46FA0" w:rsidP="00543407">
      <w:pPr>
        <w:pStyle w:val="91"/>
        <w:shd w:val="clear" w:color="auto" w:fill="auto"/>
        <w:spacing w:before="0" w:after="0" w:line="360" w:lineRule="auto"/>
        <w:ind w:right="20" w:firstLine="709"/>
        <w:jc w:val="both"/>
        <w:rPr>
          <w:sz w:val="24"/>
          <w:szCs w:val="24"/>
        </w:rPr>
      </w:pPr>
      <w:r w:rsidRPr="00543407">
        <w:rPr>
          <w:rStyle w:val="9"/>
          <w:sz w:val="24"/>
          <w:szCs w:val="24"/>
          <w:lang w:eastAsia="ru-RU"/>
        </w:rPr>
        <w:t>4. Члены жюри в аудитории должны строго следить за тем, чтобы все работы были сданы, на листах ответов не должна быть указана фамилия участника и не должно быть никаких условных пометок.</w:t>
      </w:r>
    </w:p>
    <w:p w:rsidR="00F46FA0" w:rsidRPr="00543407" w:rsidRDefault="00F46FA0" w:rsidP="00543407">
      <w:pPr>
        <w:pStyle w:val="91"/>
        <w:shd w:val="clear" w:color="auto" w:fill="auto"/>
        <w:tabs>
          <w:tab w:val="left" w:pos="513"/>
        </w:tabs>
        <w:spacing w:before="0" w:after="0" w:line="360" w:lineRule="auto"/>
        <w:ind w:firstLine="709"/>
        <w:jc w:val="both"/>
        <w:rPr>
          <w:rStyle w:val="30pt"/>
          <w:rFonts w:ascii="Times New Roman" w:hAnsi="Times New Roman" w:cs="Times New Roman"/>
          <w:b w:val="0"/>
          <w:bCs w:val="0"/>
          <w:spacing w:val="0"/>
          <w:sz w:val="24"/>
          <w:szCs w:val="24"/>
          <w:lang w:eastAsia="ru-RU"/>
        </w:rPr>
      </w:pPr>
      <w:r w:rsidRPr="00543407">
        <w:rPr>
          <w:rStyle w:val="30pt"/>
          <w:rFonts w:ascii="Times New Roman" w:hAnsi="Times New Roman" w:cs="Times New Roman"/>
          <w:b w:val="0"/>
          <w:bCs w:val="0"/>
          <w:spacing w:val="0"/>
          <w:sz w:val="24"/>
          <w:szCs w:val="24"/>
          <w:lang w:eastAsia="ru-RU"/>
        </w:rPr>
        <w:t>5. На проведение конкурса отводится 20 минут.</w:t>
      </w:r>
    </w:p>
    <w:p w:rsidR="00994C86" w:rsidRDefault="00994C86">
      <w:pPr>
        <w:rPr>
          <w:rFonts w:ascii="Times New Roman" w:hAnsi="Times New Roman" w:cs="Times New Roman"/>
          <w:b/>
          <w:sz w:val="24"/>
          <w:szCs w:val="24"/>
        </w:rPr>
      </w:pPr>
    </w:p>
    <w:p w:rsidR="00994C86" w:rsidRDefault="00F46FA0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407">
        <w:rPr>
          <w:rFonts w:ascii="Times New Roman" w:hAnsi="Times New Roman" w:cs="Times New Roman"/>
          <w:b/>
          <w:sz w:val="24"/>
          <w:szCs w:val="24"/>
        </w:rPr>
        <w:t>Процедура проведения</w:t>
      </w:r>
    </w:p>
    <w:p w:rsidR="00F46FA0" w:rsidRPr="00543407" w:rsidRDefault="00F46FA0" w:rsidP="0054340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3407">
        <w:rPr>
          <w:rFonts w:ascii="Times New Roman" w:hAnsi="Times New Roman" w:cs="Times New Roman"/>
          <w:b/>
          <w:sz w:val="24"/>
          <w:szCs w:val="24"/>
        </w:rPr>
        <w:t>конкурса письменной речи (</w:t>
      </w:r>
      <w:r w:rsidRPr="00543407">
        <w:rPr>
          <w:rStyle w:val="712pt"/>
          <w:rFonts w:ascii="Times New Roman" w:hAnsi="Times New Roman" w:cs="Times New Roman"/>
          <w:bCs w:val="0"/>
        </w:rPr>
        <w:t>Writing</w:t>
      </w:r>
      <w:r w:rsidRPr="00543407">
        <w:rPr>
          <w:rStyle w:val="712pt"/>
          <w:rFonts w:ascii="Times New Roman" w:hAnsi="Times New Roman" w:cs="Times New Roman"/>
          <w:bCs w:val="0"/>
          <w:i w:val="0"/>
          <w:lang w:val="ru-RU"/>
        </w:rPr>
        <w:t>)</w:t>
      </w:r>
    </w:p>
    <w:p w:rsidR="00F46FA0" w:rsidRPr="00543407" w:rsidRDefault="00F46FA0" w:rsidP="0054340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46FA0" w:rsidRPr="00543407" w:rsidRDefault="00F46FA0" w:rsidP="00543407">
      <w:pPr>
        <w:pStyle w:val="51"/>
        <w:shd w:val="clear" w:color="auto" w:fill="auto"/>
        <w:spacing w:before="0" w:after="0" w:line="360" w:lineRule="auto"/>
        <w:ind w:firstLine="709"/>
        <w:rPr>
          <w:rFonts w:ascii="Times New Roman" w:hAnsi="Times New Roman"/>
          <w:b w:val="0"/>
          <w:sz w:val="24"/>
          <w:szCs w:val="24"/>
        </w:rPr>
      </w:pPr>
      <w:r w:rsidRPr="00543407">
        <w:rPr>
          <w:rStyle w:val="5"/>
          <w:rFonts w:ascii="Times New Roman" w:hAnsi="Times New Roman" w:cs="Times New Roman"/>
          <w:i/>
          <w:sz w:val="24"/>
          <w:szCs w:val="24"/>
          <w:lang w:eastAsia="ru-RU"/>
        </w:rPr>
        <w:t xml:space="preserve">Технические средства. </w:t>
      </w:r>
      <w:r w:rsidRPr="00543407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 xml:space="preserve">Для проведения </w:t>
      </w:r>
      <w:r w:rsidR="00543407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конкурса письменной речи</w:t>
      </w:r>
      <w:r w:rsidRPr="00543407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 xml:space="preserve"> не требуется специальных технических средств. Помимо необходимого количества комплектов заданий и </w:t>
      </w:r>
      <w:r w:rsidRPr="00543407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lastRenderedPageBreak/>
        <w:t>листов ответов, в аудитории должны быть запасные ручки, запасные комплекты заданий и запасные листы ответов.</w:t>
      </w:r>
    </w:p>
    <w:p w:rsidR="00F46FA0" w:rsidRPr="00543407" w:rsidRDefault="00F46FA0" w:rsidP="00C91984">
      <w:pPr>
        <w:autoSpaceDE w:val="0"/>
        <w:spacing w:after="0" w:line="360" w:lineRule="auto"/>
        <w:ind w:firstLine="709"/>
        <w:jc w:val="both"/>
        <w:rPr>
          <w:rStyle w:val="9"/>
          <w:rFonts w:ascii="Times New Roman" w:hAnsi="Times New Roman" w:cs="Times New Roman"/>
          <w:b w:val="0"/>
          <w:i/>
          <w:sz w:val="24"/>
          <w:szCs w:val="24"/>
        </w:rPr>
      </w:pPr>
      <w:r w:rsidRPr="00543407">
        <w:rPr>
          <w:rFonts w:ascii="Times New Roman" w:hAnsi="Times New Roman" w:cs="Times New Roman"/>
          <w:sz w:val="24"/>
          <w:szCs w:val="24"/>
        </w:rPr>
        <w:t>В конкурсе письменной речи работы участников проверяются по «</w:t>
      </w:r>
      <w:r w:rsidRPr="00543407">
        <w:rPr>
          <w:rFonts w:ascii="Times New Roman" w:hAnsi="Times New Roman" w:cs="Times New Roman"/>
          <w:i/>
          <w:sz w:val="24"/>
          <w:szCs w:val="24"/>
        </w:rPr>
        <w:t>Критериям оценивания выполненных олимпиадных заданий конкурса письменной речи</w:t>
      </w:r>
      <w:r w:rsidRPr="00543407">
        <w:rPr>
          <w:rFonts w:ascii="Times New Roman" w:hAnsi="Times New Roman" w:cs="Times New Roman"/>
          <w:sz w:val="24"/>
          <w:szCs w:val="24"/>
        </w:rPr>
        <w:t xml:space="preserve">», которые разрабатывает соответствующая предметно-методическая комиссия олимпиады. </w:t>
      </w:r>
      <w:r w:rsidR="00C91984" w:rsidRPr="00C91984">
        <w:rPr>
          <w:rFonts w:ascii="Times New Roman" w:hAnsi="Times New Roman" w:cs="Times New Roman"/>
          <w:sz w:val="24"/>
          <w:szCs w:val="24"/>
        </w:rPr>
        <w:t>каждая работа проверяется в обязательном порядке двумя экспертами, которые работают независимо друг от друга (никаких пометок на оригиналах работ не допускается, эксперты работают со сканами работ участников), каждый</w:t>
      </w:r>
      <w:r w:rsidR="00C91984">
        <w:rPr>
          <w:rFonts w:ascii="Times New Roman" w:hAnsi="Times New Roman" w:cs="Times New Roman"/>
          <w:sz w:val="24"/>
          <w:szCs w:val="24"/>
        </w:rPr>
        <w:t xml:space="preserve"> </w:t>
      </w:r>
      <w:r w:rsidR="00C91984" w:rsidRPr="00C91984">
        <w:rPr>
          <w:rFonts w:ascii="Times New Roman" w:hAnsi="Times New Roman" w:cs="Times New Roman"/>
          <w:sz w:val="24"/>
          <w:szCs w:val="24"/>
        </w:rPr>
        <w:t>эксперт заносит свои оцен</w:t>
      </w:r>
      <w:r w:rsidR="00C91984">
        <w:rPr>
          <w:rFonts w:ascii="Times New Roman" w:hAnsi="Times New Roman" w:cs="Times New Roman"/>
          <w:sz w:val="24"/>
          <w:szCs w:val="24"/>
        </w:rPr>
        <w:t>ки в свой протокол оценивания. Е</w:t>
      </w:r>
      <w:r w:rsidR="00C91984" w:rsidRPr="00C91984">
        <w:rPr>
          <w:rFonts w:ascii="Times New Roman" w:hAnsi="Times New Roman" w:cs="Times New Roman"/>
          <w:sz w:val="24"/>
          <w:szCs w:val="24"/>
        </w:rPr>
        <w:t>сли расхождение в оценках экспертов не превышает двух баллов, то выставляется средний балл. Например, если первый эксперт ставит 9 бал</w:t>
      </w:r>
      <w:r w:rsidR="00C91984">
        <w:rPr>
          <w:rFonts w:ascii="Times New Roman" w:hAnsi="Times New Roman" w:cs="Times New Roman"/>
          <w:sz w:val="24"/>
          <w:szCs w:val="24"/>
        </w:rPr>
        <w:t>л</w:t>
      </w:r>
      <w:r w:rsidR="00C91984" w:rsidRPr="00C91984">
        <w:rPr>
          <w:rFonts w:ascii="Times New Roman" w:hAnsi="Times New Roman" w:cs="Times New Roman"/>
          <w:sz w:val="24"/>
          <w:szCs w:val="24"/>
        </w:rPr>
        <w:t>ов, а второй 8</w:t>
      </w:r>
      <w:r w:rsidR="00C91984">
        <w:rPr>
          <w:rFonts w:ascii="Times New Roman" w:hAnsi="Times New Roman" w:cs="Times New Roman"/>
          <w:sz w:val="24"/>
          <w:szCs w:val="24"/>
        </w:rPr>
        <w:t> </w:t>
      </w:r>
      <w:r w:rsidR="00C91984" w:rsidRPr="00C91984">
        <w:rPr>
          <w:rFonts w:ascii="Times New Roman" w:hAnsi="Times New Roman" w:cs="Times New Roman"/>
          <w:sz w:val="24"/>
          <w:szCs w:val="24"/>
        </w:rPr>
        <w:t>баллов, выставляется итоговая оценка в 9 баллов; если первый эксперт ставит 9 балов, а второй 7 баллов, выставляе</w:t>
      </w:r>
      <w:r w:rsidR="00C91984">
        <w:rPr>
          <w:rFonts w:ascii="Times New Roman" w:hAnsi="Times New Roman" w:cs="Times New Roman"/>
          <w:sz w:val="24"/>
          <w:szCs w:val="24"/>
        </w:rPr>
        <w:t>тся итоговая оценка в 8 баллов. В</w:t>
      </w:r>
      <w:r w:rsidR="00C91984" w:rsidRPr="00C91984">
        <w:rPr>
          <w:rFonts w:ascii="Times New Roman" w:hAnsi="Times New Roman" w:cs="Times New Roman"/>
          <w:sz w:val="24"/>
          <w:szCs w:val="24"/>
        </w:rPr>
        <w:t xml:space="preserve"> сложных случаях (при расхождении оценок членов жюри в 3 и более баллов) письменная работа перепроверяется третьим членом жюри из числа наиболее опытных экспертов. Оценка третьего эксперта является окончательной и заносится в итоговую ведомость.</w:t>
      </w:r>
    </w:p>
    <w:p w:rsidR="00F46FA0" w:rsidRDefault="00F46FA0" w:rsidP="005434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407">
        <w:rPr>
          <w:rFonts w:ascii="Times New Roman" w:hAnsi="Times New Roman" w:cs="Times New Roman"/>
          <w:b/>
          <w:i/>
          <w:sz w:val="24"/>
          <w:szCs w:val="24"/>
        </w:rPr>
        <w:t>Целью</w:t>
      </w:r>
      <w:r w:rsidRPr="0054340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43407">
        <w:rPr>
          <w:rFonts w:ascii="Times New Roman" w:hAnsi="Times New Roman" w:cs="Times New Roman"/>
          <w:b/>
          <w:i/>
          <w:sz w:val="24"/>
          <w:szCs w:val="24"/>
        </w:rPr>
        <w:t>письменного творческого задания</w:t>
      </w:r>
      <w:r w:rsidRPr="00543407">
        <w:rPr>
          <w:rFonts w:ascii="Times New Roman" w:hAnsi="Times New Roman" w:cs="Times New Roman"/>
          <w:sz w:val="24"/>
          <w:szCs w:val="24"/>
        </w:rPr>
        <w:t xml:space="preserve"> является проверка дискурсивной компетенции участников на продуктивном уровне. Конкурс письменной речи предлагает продуктивное письменное высказывание с конкретными установками / заданиями. Допустимые отклонения от установленного объема письма не более 10%.</w:t>
      </w:r>
    </w:p>
    <w:p w:rsidR="00F46FA0" w:rsidRPr="00543407" w:rsidRDefault="00F46FA0" w:rsidP="00543407">
      <w:pPr>
        <w:pStyle w:val="3"/>
        <w:shd w:val="clear" w:color="auto" w:fill="auto"/>
        <w:spacing w:after="0" w:line="360" w:lineRule="auto"/>
        <w:ind w:right="20" w:firstLine="709"/>
        <w:rPr>
          <w:rFonts w:ascii="Times New Roman" w:hAnsi="Times New Roman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1. Перед началом выполнения заданий по чтению проводится инструктаж на русском языке по заполнению листа ответов и по порядку их сдачи после окончания работы:</w:t>
      </w:r>
    </w:p>
    <w:p w:rsidR="00F46FA0" w:rsidRPr="00543407" w:rsidRDefault="00F46FA0" w:rsidP="00543407">
      <w:pPr>
        <w:pStyle w:val="3"/>
        <w:numPr>
          <w:ilvl w:val="0"/>
          <w:numId w:val="2"/>
        </w:numPr>
        <w:shd w:val="clear" w:color="auto" w:fill="auto"/>
        <w:spacing w:after="0" w:line="360" w:lineRule="auto"/>
        <w:ind w:left="993" w:hanging="284"/>
        <w:rPr>
          <w:rFonts w:ascii="Times New Roman" w:hAnsi="Times New Roman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участники заполняют графу </w:t>
      </w:r>
      <w:r w:rsidR="00123764">
        <w:rPr>
          <w:rStyle w:val="3TimesNewRoman2"/>
          <w:b w:val="0"/>
          <w:i/>
          <w:sz w:val="24"/>
          <w:szCs w:val="24"/>
          <w:lang w:eastAsia="ru-RU"/>
        </w:rPr>
        <w:t>Шифр участника</w:t>
      </w:r>
      <w:r w:rsidRPr="00543407">
        <w:rPr>
          <w:rStyle w:val="3TimesNewRoman2"/>
          <w:b w:val="0"/>
          <w:sz w:val="24"/>
          <w:szCs w:val="24"/>
          <w:lang w:eastAsia="ru-RU"/>
        </w:rPr>
        <w:t xml:space="preserve"> 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на </w:t>
      </w:r>
      <w:r w:rsidR="00123764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листах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 ответов;</w:t>
      </w:r>
    </w:p>
    <w:p w:rsidR="00F46FA0" w:rsidRPr="00543407" w:rsidRDefault="00F46FA0" w:rsidP="00543407">
      <w:pPr>
        <w:pStyle w:val="3"/>
        <w:numPr>
          <w:ilvl w:val="0"/>
          <w:numId w:val="2"/>
        </w:numPr>
        <w:shd w:val="clear" w:color="auto" w:fill="auto"/>
        <w:spacing w:after="0" w:line="360" w:lineRule="auto"/>
        <w:ind w:left="993" w:right="20" w:hanging="284"/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все ответы необходимо отмечать на листах ответов;</w:t>
      </w:r>
    </w:p>
    <w:p w:rsidR="00F46FA0" w:rsidRPr="00543407" w:rsidRDefault="00F46FA0" w:rsidP="00543407">
      <w:pPr>
        <w:pStyle w:val="3"/>
        <w:numPr>
          <w:ilvl w:val="0"/>
          <w:numId w:val="2"/>
        </w:numPr>
        <w:shd w:val="clear" w:color="auto" w:fill="auto"/>
        <w:spacing w:after="0" w:line="360" w:lineRule="auto"/>
        <w:ind w:left="993" w:right="20" w:hanging="284"/>
        <w:rPr>
          <w:rStyle w:val="30pt"/>
          <w:rFonts w:ascii="Times New Roman" w:hAnsi="Times New Roman" w:cs="Times New Roman"/>
          <w:spacing w:val="0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правильный вариант пишется в соответствующей клеточке на </w:t>
      </w:r>
      <w:r w:rsidR="00123764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листах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 ответов;</w:t>
      </w:r>
    </w:p>
    <w:p w:rsidR="00F46FA0" w:rsidRPr="00543407" w:rsidRDefault="00F46FA0" w:rsidP="00543407">
      <w:pPr>
        <w:pStyle w:val="3"/>
        <w:numPr>
          <w:ilvl w:val="0"/>
          <w:numId w:val="2"/>
        </w:numPr>
        <w:shd w:val="clear" w:color="auto" w:fill="auto"/>
        <w:spacing w:after="0" w:line="360" w:lineRule="auto"/>
        <w:ind w:left="993" w:right="20" w:hanging="284"/>
        <w:rPr>
          <w:rStyle w:val="30pt"/>
          <w:rFonts w:ascii="Times New Roman" w:hAnsi="Times New Roman" w:cs="Times New Roman"/>
          <w:spacing w:val="0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на </w:t>
      </w:r>
      <w:r w:rsidR="00123764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листах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 ответов категорически запрещается указывать фамилии, делать рисунки или какие-либо отметки, в противном случае работа считается дешифрованной и не оценивается; исправления на </w:t>
      </w:r>
      <w:r w:rsidR="00123764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листах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 ответов ошибками не считаются;</w:t>
      </w:r>
    </w:p>
    <w:p w:rsidR="00F46FA0" w:rsidRPr="00543407" w:rsidRDefault="00F46FA0" w:rsidP="00543407">
      <w:pPr>
        <w:pStyle w:val="3"/>
        <w:numPr>
          <w:ilvl w:val="0"/>
          <w:numId w:val="2"/>
        </w:numPr>
        <w:shd w:val="clear" w:color="auto" w:fill="auto"/>
        <w:spacing w:after="0" w:line="360" w:lineRule="auto"/>
        <w:ind w:left="993" w:right="20" w:hanging="284"/>
        <w:rPr>
          <w:rFonts w:ascii="Times New Roman" w:hAnsi="Times New Roman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почерк должен быть понятным; спорные случаи (</w:t>
      </w:r>
      <w:r w:rsidRPr="00543407">
        <w:rPr>
          <w:rStyle w:val="3TimesNewRoman2"/>
          <w:b w:val="0"/>
          <w:i/>
          <w:sz w:val="24"/>
          <w:szCs w:val="24"/>
          <w:lang w:eastAsia="ru-RU"/>
        </w:rPr>
        <w:t>о</w:t>
      </w:r>
      <w:r w:rsidRPr="00543407">
        <w:rPr>
          <w:rStyle w:val="3TimesNewRoman2"/>
          <w:sz w:val="24"/>
          <w:szCs w:val="24"/>
          <w:lang w:eastAsia="ru-RU"/>
        </w:rPr>
        <w:t xml:space="preserve"> 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или </w:t>
      </w:r>
      <w:r w:rsidRPr="00543407">
        <w:rPr>
          <w:rStyle w:val="3TimesNewRoman2"/>
          <w:b w:val="0"/>
          <w:i/>
          <w:sz w:val="24"/>
          <w:szCs w:val="24"/>
          <w:lang w:eastAsia="ru-RU"/>
        </w:rPr>
        <w:t>а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) трактуются не в пользу участника;</w:t>
      </w:r>
    </w:p>
    <w:p w:rsidR="00F46FA0" w:rsidRPr="00543407" w:rsidRDefault="00F46FA0" w:rsidP="00543407">
      <w:pPr>
        <w:pStyle w:val="3"/>
        <w:numPr>
          <w:ilvl w:val="0"/>
          <w:numId w:val="2"/>
        </w:numPr>
        <w:shd w:val="clear" w:color="auto" w:fill="auto"/>
        <w:spacing w:after="0" w:line="360" w:lineRule="auto"/>
        <w:ind w:left="993" w:right="20" w:hanging="284"/>
        <w:rPr>
          <w:rFonts w:ascii="Times New Roman" w:hAnsi="Times New Roman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ответы записываются только черными </w:t>
      </w:r>
      <w:r w:rsidR="0031146F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гелевыми ручками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.</w:t>
      </w:r>
    </w:p>
    <w:p w:rsidR="00F46FA0" w:rsidRPr="00543407" w:rsidRDefault="00F46FA0" w:rsidP="00543407">
      <w:pPr>
        <w:pStyle w:val="3"/>
        <w:shd w:val="clear" w:color="auto" w:fill="auto"/>
        <w:spacing w:after="0" w:line="360" w:lineRule="auto"/>
        <w:ind w:right="20" w:firstLine="709"/>
        <w:rPr>
          <w:rFonts w:ascii="Times New Roman" w:hAnsi="Times New Roman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2. Участникам раздаются тексты заданий, в которых указано время их выполнения и даны все инструкции по выполнению заданий на английском языке. Тексты заданий можно использовать в качестве черновика. Однако проверке подлежат только ответы, перенесенные в лист ответов. Сами тексты заданий сдаются вместе с листами ответов после окончания 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lastRenderedPageBreak/>
        <w:t>выполнения задания, но не проверяются.</w:t>
      </w:r>
    </w:p>
    <w:p w:rsidR="00F46FA0" w:rsidRPr="00543407" w:rsidRDefault="00F46FA0" w:rsidP="00543407">
      <w:pPr>
        <w:pStyle w:val="91"/>
        <w:shd w:val="clear" w:color="auto" w:fill="auto"/>
        <w:spacing w:before="0" w:after="0" w:line="360" w:lineRule="auto"/>
        <w:ind w:right="20" w:firstLine="709"/>
        <w:jc w:val="both"/>
        <w:rPr>
          <w:sz w:val="24"/>
          <w:szCs w:val="24"/>
        </w:rPr>
      </w:pPr>
      <w:r w:rsidRPr="00543407">
        <w:rPr>
          <w:rStyle w:val="9"/>
          <w:sz w:val="24"/>
          <w:szCs w:val="24"/>
          <w:lang w:eastAsia="ru-RU"/>
        </w:rPr>
        <w:t>3. Члены жюри, находящиеся в аудитории, должны зафиксировать время начала и окончания задания на доске (например, 10.10–10.30.) За 5 минут до окончания выполнения заданий конкурса письменной речи член жюри в аудитории должен напомнить об оставшемся времени и предупредить о необходимости тщательной проверки работы.</w:t>
      </w:r>
    </w:p>
    <w:p w:rsidR="00F46FA0" w:rsidRPr="00543407" w:rsidRDefault="00F46FA0" w:rsidP="00543407">
      <w:pPr>
        <w:pStyle w:val="91"/>
        <w:shd w:val="clear" w:color="auto" w:fill="auto"/>
        <w:spacing w:before="0" w:after="0" w:line="360" w:lineRule="auto"/>
        <w:ind w:right="20" w:firstLine="709"/>
        <w:jc w:val="both"/>
        <w:rPr>
          <w:sz w:val="24"/>
          <w:szCs w:val="24"/>
        </w:rPr>
      </w:pPr>
      <w:r w:rsidRPr="00543407">
        <w:rPr>
          <w:rStyle w:val="9"/>
          <w:sz w:val="24"/>
          <w:szCs w:val="24"/>
          <w:lang w:eastAsia="ru-RU"/>
        </w:rPr>
        <w:t>4. Члены жюри в аудитории должны строго следить за тем, чтобы все работы были сданы, на листах ответов не должна быть указана фамилия участника и не должно быть никаких условных пометок.</w:t>
      </w:r>
    </w:p>
    <w:p w:rsidR="00F46FA0" w:rsidRPr="00543407" w:rsidRDefault="00F46FA0" w:rsidP="00543407">
      <w:pPr>
        <w:spacing w:after="0" w:line="360" w:lineRule="auto"/>
        <w:ind w:firstLine="709"/>
        <w:jc w:val="both"/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</w:pPr>
      <w:r w:rsidRPr="00543407"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  <w:t>5. На проведение конкурса отводится 30 минут.</w:t>
      </w:r>
    </w:p>
    <w:p w:rsidR="00F46FA0" w:rsidRDefault="00F46FA0" w:rsidP="00543407">
      <w:pPr>
        <w:spacing w:after="0" w:line="360" w:lineRule="auto"/>
        <w:rPr>
          <w:rStyle w:val="30pt"/>
          <w:rFonts w:ascii="Times New Roman" w:hAnsi="Times New Roman" w:cs="Times New Roman"/>
          <w:b/>
          <w:bCs/>
          <w:spacing w:val="0"/>
          <w:sz w:val="24"/>
          <w:szCs w:val="24"/>
          <w:lang w:eastAsia="ru-RU"/>
        </w:rPr>
      </w:pPr>
    </w:p>
    <w:p w:rsidR="0031146F" w:rsidRPr="00543407" w:rsidRDefault="0031146F" w:rsidP="0031146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</w:t>
      </w:r>
      <w:r w:rsidRPr="00543407">
        <w:rPr>
          <w:rFonts w:ascii="Times New Roman" w:hAnsi="Times New Roman" w:cs="Times New Roman"/>
          <w:b/>
          <w:sz w:val="24"/>
          <w:szCs w:val="24"/>
        </w:rPr>
        <w:t xml:space="preserve">атериально-техническое обеспечение </w:t>
      </w:r>
      <w:r>
        <w:rPr>
          <w:rFonts w:ascii="Times New Roman" w:hAnsi="Times New Roman" w:cs="Times New Roman"/>
          <w:b/>
          <w:sz w:val="24"/>
          <w:szCs w:val="24"/>
        </w:rPr>
        <w:t>конкурса</w:t>
      </w:r>
    </w:p>
    <w:p w:rsidR="0031146F" w:rsidRPr="0031146F" w:rsidRDefault="0031146F" w:rsidP="0031146F">
      <w:pPr>
        <w:spacing w:after="0" w:line="360" w:lineRule="auto"/>
        <w:ind w:firstLine="709"/>
        <w:jc w:val="both"/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</w:pPr>
    </w:p>
    <w:p w:rsidR="0031146F" w:rsidRPr="0031146F" w:rsidRDefault="0031146F" w:rsidP="0031146F">
      <w:pPr>
        <w:spacing w:after="0" w:line="360" w:lineRule="auto"/>
        <w:ind w:firstLine="709"/>
        <w:jc w:val="both"/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</w:pPr>
      <w:r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  <w:t>Д</w:t>
      </w:r>
      <w:r w:rsidRPr="0031146F"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  <w:t>ля проведения муниципального этапа ВсОШ требуются кабинеты для рассадки</w:t>
      </w:r>
      <w:r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  <w:t xml:space="preserve"> участников. </w:t>
      </w:r>
      <w:r w:rsidRPr="0031146F"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  <w:t xml:space="preserve">Участники должны сидеть по одному за партой и находиться на таком расстоянии друг от друга, чтобы не видеть работу соседа.  </w:t>
      </w:r>
    </w:p>
    <w:p w:rsidR="0031146F" w:rsidRPr="0031146F" w:rsidRDefault="0031146F" w:rsidP="0031146F">
      <w:pPr>
        <w:spacing w:after="0" w:line="360" w:lineRule="auto"/>
        <w:ind w:firstLine="709"/>
        <w:jc w:val="both"/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</w:pPr>
      <w:r w:rsidRPr="0031146F"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  <w:t xml:space="preserve">Во всех «рабочих» кабинетах должны быть часы, поскольку выполнение тестов требует контроля за временем.   </w:t>
      </w:r>
    </w:p>
    <w:p w:rsidR="0031146F" w:rsidRPr="0031146F" w:rsidRDefault="0031146F" w:rsidP="0031146F">
      <w:pPr>
        <w:spacing w:after="0" w:line="360" w:lineRule="auto"/>
        <w:ind w:firstLine="709"/>
        <w:jc w:val="both"/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</w:pPr>
      <w:r w:rsidRPr="0031146F"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  <w:t xml:space="preserve">В каждом кабинете должен быть компьютер и динамики (колонки) для прослушивания. В кабинете должна быть обеспечена хорошая акустика.  Задание конкурса </w:t>
      </w:r>
      <w:r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  <w:t>п</w:t>
      </w:r>
      <w:r w:rsidRPr="0031146F"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  <w:t>онимания устного текста записывается в формате MP3 (аудиофайл). В каждом кабинете,</w:t>
      </w:r>
      <w:r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  <w:t xml:space="preserve"> </w:t>
      </w:r>
      <w:r w:rsidRPr="0031146F"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  <w:t xml:space="preserve">где проводится конкурс, на рабочем столе компьютера должен быть необходимый файл с записью задания. Звук должен транслироваться через динамики (колонки).  </w:t>
      </w:r>
    </w:p>
    <w:p w:rsidR="0031146F" w:rsidRPr="0031146F" w:rsidRDefault="0031146F" w:rsidP="0031146F">
      <w:pPr>
        <w:spacing w:after="0" w:line="360" w:lineRule="auto"/>
        <w:ind w:firstLine="709"/>
        <w:jc w:val="both"/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</w:pPr>
      <w:r w:rsidRPr="0031146F"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  <w:t>Для проведения конкурса понимания письменной речи, лексико-грамматического теста и конкурса письменной речи не требуется спе</w:t>
      </w:r>
      <w:r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  <w:t>циальных технических средств.</w:t>
      </w:r>
    </w:p>
    <w:p w:rsidR="0031146F" w:rsidRPr="0031146F" w:rsidRDefault="0031146F" w:rsidP="0031146F">
      <w:pPr>
        <w:spacing w:after="0" w:line="360" w:lineRule="auto"/>
        <w:ind w:firstLine="709"/>
        <w:jc w:val="both"/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</w:pPr>
      <w:r w:rsidRPr="0031146F"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  <w:t>Помимо необходимого количества комплектов заданий и листов ответов, в кабинете должны быть запасные ручки, запасные комплекты заданий и запасные листы ответов. Для</w:t>
      </w:r>
      <w:r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  <w:t xml:space="preserve"> </w:t>
      </w:r>
      <w:r w:rsidRPr="0031146F"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  <w:t xml:space="preserve">конкурса письменной речи необходима бумага для черновиков.  </w:t>
      </w:r>
    </w:p>
    <w:p w:rsidR="00B05F2B" w:rsidRDefault="0031146F" w:rsidP="0031146F">
      <w:pPr>
        <w:spacing w:after="0" w:line="360" w:lineRule="auto"/>
        <w:ind w:firstLine="709"/>
        <w:jc w:val="both"/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</w:pPr>
      <w:r w:rsidRPr="0031146F"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  <w:t xml:space="preserve">Участники выполняют задания чёрными гелевыми ручками.  </w:t>
      </w:r>
    </w:p>
    <w:p w:rsidR="00B05F2B" w:rsidRDefault="00B05F2B">
      <w:pPr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</w:pPr>
      <w:r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  <w:br w:type="page"/>
      </w: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407">
        <w:rPr>
          <w:rFonts w:ascii="Times New Roman" w:hAnsi="Times New Roman" w:cs="Times New Roman"/>
          <w:b/>
          <w:sz w:val="24"/>
          <w:szCs w:val="24"/>
        </w:rPr>
        <w:t>Методические рекомендации по проведению муниципального этапа</w:t>
      </w: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r w:rsidRPr="00543407">
        <w:rPr>
          <w:rFonts w:ascii="Times New Roman" w:hAnsi="Times New Roman" w:cs="Times New Roman"/>
          <w:b/>
          <w:sz w:val="24"/>
          <w:szCs w:val="24"/>
        </w:rPr>
        <w:t xml:space="preserve">сероссийской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543407">
        <w:rPr>
          <w:rFonts w:ascii="Times New Roman" w:hAnsi="Times New Roman" w:cs="Times New Roman"/>
          <w:b/>
          <w:sz w:val="24"/>
          <w:szCs w:val="24"/>
        </w:rPr>
        <w:t>лимпиады школьников по английскому языку</w:t>
      </w: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407">
        <w:rPr>
          <w:rFonts w:ascii="Times New Roman" w:hAnsi="Times New Roman" w:cs="Times New Roman"/>
          <w:b/>
          <w:sz w:val="24"/>
          <w:szCs w:val="24"/>
        </w:rPr>
        <w:t>в 202</w:t>
      </w:r>
      <w:r w:rsidR="00AD0582">
        <w:rPr>
          <w:rFonts w:ascii="Times New Roman" w:hAnsi="Times New Roman" w:cs="Times New Roman"/>
          <w:b/>
          <w:sz w:val="24"/>
          <w:szCs w:val="24"/>
        </w:rPr>
        <w:t>6</w:t>
      </w:r>
      <w:r w:rsidRPr="00543407">
        <w:rPr>
          <w:rFonts w:ascii="Times New Roman" w:hAnsi="Times New Roman" w:cs="Times New Roman"/>
          <w:b/>
          <w:sz w:val="24"/>
          <w:szCs w:val="24"/>
        </w:rPr>
        <w:t>/2</w:t>
      </w:r>
      <w:r w:rsidR="00AD0582">
        <w:rPr>
          <w:rFonts w:ascii="Times New Roman" w:hAnsi="Times New Roman" w:cs="Times New Roman"/>
          <w:b/>
          <w:sz w:val="24"/>
          <w:szCs w:val="24"/>
        </w:rPr>
        <w:t>7</w:t>
      </w:r>
      <w:bookmarkStart w:id="0" w:name="_GoBack"/>
      <w:bookmarkEnd w:id="0"/>
      <w:r w:rsidRPr="00543407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  <w:r>
        <w:rPr>
          <w:rFonts w:ascii="Times New Roman" w:hAnsi="Times New Roman" w:cs="Times New Roman"/>
          <w:b/>
          <w:sz w:val="24"/>
          <w:szCs w:val="24"/>
        </w:rPr>
        <w:t>: устный тур</w:t>
      </w:r>
    </w:p>
    <w:p w:rsidR="00B05F2B" w:rsidRPr="00543407" w:rsidRDefault="00B05F2B" w:rsidP="00B05F2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43407">
        <w:rPr>
          <w:rFonts w:ascii="Times New Roman" w:hAnsi="Times New Roman" w:cs="Times New Roman"/>
          <w:sz w:val="24"/>
          <w:szCs w:val="24"/>
        </w:rPr>
        <w:br w:type="page"/>
      </w: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407">
        <w:rPr>
          <w:rFonts w:ascii="Times New Roman" w:hAnsi="Times New Roman" w:cs="Times New Roman"/>
          <w:b/>
          <w:sz w:val="24"/>
          <w:szCs w:val="24"/>
        </w:rPr>
        <w:lastRenderedPageBreak/>
        <w:t>П</w:t>
      </w:r>
      <w:r>
        <w:rPr>
          <w:rFonts w:ascii="Times New Roman" w:hAnsi="Times New Roman" w:cs="Times New Roman"/>
          <w:b/>
          <w:sz w:val="24"/>
          <w:szCs w:val="24"/>
        </w:rPr>
        <w:t>родолжительность устного тура</w:t>
      </w: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5F2B" w:rsidRPr="00543407" w:rsidRDefault="00B05F2B" w:rsidP="00B05F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407">
        <w:rPr>
          <w:rFonts w:ascii="Times New Roman" w:hAnsi="Times New Roman" w:cs="Times New Roman"/>
          <w:sz w:val="24"/>
          <w:szCs w:val="24"/>
        </w:rPr>
        <w:t>Длительность устного тура для участников 7–8-х классов составляет не более 30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43407">
        <w:rPr>
          <w:rFonts w:ascii="Times New Roman" w:hAnsi="Times New Roman" w:cs="Times New Roman"/>
          <w:sz w:val="24"/>
          <w:szCs w:val="24"/>
        </w:rPr>
        <w:t xml:space="preserve">минут на пару участников (включая время на подготовку ответа и ответ участников). </w:t>
      </w:r>
    </w:p>
    <w:p w:rsidR="00B05F2B" w:rsidRPr="00543407" w:rsidRDefault="00B05F2B" w:rsidP="00B05F2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05F2B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407">
        <w:rPr>
          <w:rFonts w:ascii="Times New Roman" w:hAnsi="Times New Roman" w:cs="Times New Roman"/>
          <w:b/>
          <w:sz w:val="24"/>
          <w:szCs w:val="24"/>
        </w:rPr>
        <w:t>Процедура проведения</w:t>
      </w: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407">
        <w:rPr>
          <w:rFonts w:ascii="Times New Roman" w:hAnsi="Times New Roman" w:cs="Times New Roman"/>
          <w:b/>
          <w:sz w:val="24"/>
          <w:szCs w:val="24"/>
        </w:rPr>
        <w:t>конкурса устной речи (Speaking)</w:t>
      </w:r>
    </w:p>
    <w:p w:rsidR="00B05F2B" w:rsidRPr="00543407" w:rsidRDefault="00B05F2B" w:rsidP="00B05F2B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B05F2B" w:rsidRPr="00EB40CC" w:rsidRDefault="00B05F2B" w:rsidP="00B05F2B">
      <w:pPr>
        <w:pStyle w:val="51"/>
        <w:spacing w:before="0" w:after="0" w:line="360" w:lineRule="auto"/>
        <w:ind w:firstLine="709"/>
        <w:rPr>
          <w:rStyle w:val="5"/>
          <w:rFonts w:ascii="Times New Roman" w:hAnsi="Times New Roman" w:cs="Times New Roman"/>
          <w:sz w:val="24"/>
          <w:szCs w:val="24"/>
          <w:lang w:eastAsia="ru-RU"/>
        </w:rPr>
      </w:pP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Перед входом в аудиторию для ожидания участник должен предъявить паспорт или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 другое удостоверение личности.</w:t>
      </w:r>
    </w:p>
    <w:p w:rsidR="00B05F2B" w:rsidRDefault="00B05F2B" w:rsidP="00B05F2B">
      <w:pPr>
        <w:pStyle w:val="51"/>
        <w:spacing w:before="0" w:after="0" w:line="360" w:lineRule="auto"/>
        <w:ind w:firstLine="709"/>
        <w:rPr>
          <w:rStyle w:val="5"/>
          <w:rFonts w:ascii="Times New Roman" w:hAnsi="Times New Roman" w:cs="Times New Roman"/>
          <w:sz w:val="24"/>
          <w:szCs w:val="24"/>
          <w:lang w:eastAsia="ru-RU"/>
        </w:rPr>
      </w:pP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Участник может взять с собой в аудиторию для ожидания ручку, очки, шоколад, воду.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B05F2B" w:rsidRPr="00EB40CC" w:rsidRDefault="00B05F2B" w:rsidP="00B05F2B">
      <w:pPr>
        <w:pStyle w:val="51"/>
        <w:spacing w:before="0" w:after="0" w:line="360" w:lineRule="auto"/>
        <w:ind w:firstLine="709"/>
        <w:rPr>
          <w:rStyle w:val="5"/>
          <w:rFonts w:ascii="Times New Roman" w:hAnsi="Times New Roman" w:cs="Times New Roman"/>
          <w:sz w:val="24"/>
          <w:szCs w:val="24"/>
          <w:lang w:eastAsia="ru-RU"/>
        </w:rPr>
      </w:pP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В аудиторию для ожидания не разрешается брать бумагу, справочные материалы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(словари, справочники, учебники и т.д.), мобильные телефоны, диктофоны и любые другие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технические средства. </w:t>
      </w:r>
    </w:p>
    <w:p w:rsidR="00B05F2B" w:rsidRPr="00EB40CC" w:rsidRDefault="00B05F2B" w:rsidP="00B05F2B">
      <w:pPr>
        <w:pStyle w:val="51"/>
        <w:spacing w:before="0" w:after="0" w:line="360" w:lineRule="auto"/>
        <w:ind w:firstLine="709"/>
        <w:rPr>
          <w:rStyle w:val="5"/>
          <w:rFonts w:ascii="Times New Roman" w:hAnsi="Times New Roman" w:cs="Times New Roman"/>
          <w:sz w:val="24"/>
          <w:szCs w:val="24"/>
          <w:lang w:eastAsia="ru-RU"/>
        </w:rPr>
      </w:pP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Во время выполнения устного задания участник не может выходить из аудитории, где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проводится конкурс. </w:t>
      </w:r>
    </w:p>
    <w:p w:rsidR="00B05F2B" w:rsidRPr="00EB40CC" w:rsidRDefault="00B05F2B" w:rsidP="00B05F2B">
      <w:pPr>
        <w:pStyle w:val="51"/>
        <w:spacing w:before="0" w:after="0" w:line="360" w:lineRule="auto"/>
        <w:ind w:firstLine="709"/>
        <w:rPr>
          <w:rStyle w:val="5"/>
          <w:rFonts w:ascii="Times New Roman" w:hAnsi="Times New Roman" w:cs="Times New Roman"/>
          <w:sz w:val="24"/>
          <w:szCs w:val="24"/>
          <w:lang w:eastAsia="ru-RU"/>
        </w:rPr>
      </w:pP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Для проведения конкурса устной речи необходимы большая аудитория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/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большие аудитории для ожидания, аудитория/ аудитории для подготовки и аудитории для работы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членов жюри с участниками олимпиады, оснащённые качественными средствами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аудиозаписи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/ видеозаписи. </w:t>
      </w:r>
    </w:p>
    <w:p w:rsidR="00B05F2B" w:rsidRDefault="00B05F2B" w:rsidP="00B05F2B">
      <w:pPr>
        <w:pStyle w:val="51"/>
        <w:spacing w:before="0" w:after="0" w:line="360" w:lineRule="auto"/>
        <w:ind w:firstLine="709"/>
        <w:rPr>
          <w:rStyle w:val="5"/>
          <w:rFonts w:ascii="Times New Roman" w:hAnsi="Times New Roman" w:cs="Times New Roman"/>
          <w:sz w:val="24"/>
          <w:szCs w:val="24"/>
          <w:lang w:eastAsia="ru-RU"/>
        </w:rPr>
      </w:pP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Организаторы, обеспечивающие порядок в аудитории для ожидания, проводят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соответствующий инструктаж участников, ожидающих своей очереди в аудиторию для подготовки. Они формируют очередь участников и проводят их из аудитории для ожидания в аудитори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>ю для подготовки.</w:t>
      </w:r>
    </w:p>
    <w:p w:rsidR="00B05F2B" w:rsidRPr="00543407" w:rsidRDefault="00B05F2B" w:rsidP="00B05F2B">
      <w:pPr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407">
        <w:rPr>
          <w:rFonts w:ascii="Times New Roman" w:hAnsi="Times New Roman" w:cs="Times New Roman"/>
          <w:b/>
          <w:i/>
          <w:sz w:val="24"/>
          <w:szCs w:val="24"/>
        </w:rPr>
        <w:t>Целью задания</w:t>
      </w:r>
      <w:r w:rsidRPr="00543407">
        <w:rPr>
          <w:rFonts w:ascii="Times New Roman" w:hAnsi="Times New Roman" w:cs="Times New Roman"/>
          <w:sz w:val="24"/>
          <w:szCs w:val="24"/>
        </w:rPr>
        <w:t xml:space="preserve"> является проверка способности участников продуцирования иноязычного текста с опорой на задание.</w:t>
      </w:r>
    </w:p>
    <w:p w:rsidR="00B05F2B" w:rsidRPr="00543407" w:rsidRDefault="00B05F2B" w:rsidP="00B05F2B">
      <w:pPr>
        <w:pStyle w:val="7"/>
        <w:shd w:val="clear" w:color="auto" w:fill="auto"/>
        <w:spacing w:before="0" w:after="0" w:line="360" w:lineRule="auto"/>
        <w:ind w:firstLine="709"/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</w:pPr>
      <w:r w:rsidRPr="00543407">
        <w:rPr>
          <w:rStyle w:val="30pt"/>
          <w:rFonts w:ascii="Times New Roman" w:hAnsi="Times New Roman" w:cs="Times New Roman"/>
          <w:i/>
          <w:spacing w:val="0"/>
          <w:sz w:val="24"/>
          <w:szCs w:val="24"/>
          <w:lang w:eastAsia="ru-RU"/>
        </w:rPr>
        <w:t>Этапы проведения</w:t>
      </w:r>
      <w:r w:rsidRPr="00543407">
        <w:rPr>
          <w:rStyle w:val="30pt"/>
          <w:rFonts w:ascii="Times New Roman" w:hAnsi="Times New Roman" w:cs="Times New Roman"/>
          <w:b w:val="0"/>
          <w:i/>
          <w:spacing w:val="0"/>
          <w:sz w:val="24"/>
          <w:szCs w:val="24"/>
          <w:lang w:eastAsia="ru-RU"/>
        </w:rPr>
        <w:t xml:space="preserve"> </w:t>
      </w:r>
      <w:r w:rsidRPr="00543407">
        <w:rPr>
          <w:rStyle w:val="30pt"/>
          <w:rFonts w:ascii="Times New Roman" w:hAnsi="Times New Roman" w:cs="Times New Roman"/>
          <w:i/>
          <w:spacing w:val="0"/>
          <w:sz w:val="24"/>
          <w:szCs w:val="24"/>
          <w:lang w:eastAsia="ru-RU"/>
        </w:rPr>
        <w:t>конкурса</w:t>
      </w:r>
      <w:r w:rsidRPr="00543407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 xml:space="preserve"> устной речи:</w:t>
      </w:r>
    </w:p>
    <w:p w:rsidR="00B05F2B" w:rsidRPr="00543407" w:rsidRDefault="00B05F2B" w:rsidP="00B05F2B">
      <w:pPr>
        <w:pStyle w:val="7"/>
        <w:shd w:val="clear" w:color="auto" w:fill="auto"/>
        <w:spacing w:before="0" w:after="0" w:line="360" w:lineRule="auto"/>
        <w:ind w:firstLine="709"/>
        <w:rPr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1. Каждому участнику перед началом выполнения задания конкурса устной речи проводится инструктаж на русском языке</w:t>
      </w:r>
      <w:r w:rsidRPr="000A5519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.</w:t>
      </w:r>
    </w:p>
    <w:p w:rsidR="00B05F2B" w:rsidRPr="00543407" w:rsidRDefault="00B05F2B" w:rsidP="00B05F2B">
      <w:pPr>
        <w:pStyle w:val="3"/>
        <w:shd w:val="clear" w:color="auto" w:fill="auto"/>
        <w:spacing w:after="0" w:line="360" w:lineRule="auto"/>
        <w:ind w:left="20" w:right="20" w:firstLine="689"/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2. Участникам раздаются тексты заданий, в которых указано время выполнения заданий и даны все инструкции по выполнению заданий на английском языке</w:t>
      </w:r>
      <w:r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, а также ручки и бумага для черновиков.</w:t>
      </w:r>
    </w:p>
    <w:p w:rsidR="00B05F2B" w:rsidRPr="00EB40CC" w:rsidRDefault="00B05F2B" w:rsidP="00B05F2B">
      <w:pPr>
        <w:pStyle w:val="3"/>
        <w:shd w:val="clear" w:color="auto" w:fill="auto"/>
        <w:spacing w:after="0" w:line="360" w:lineRule="auto"/>
        <w:ind w:left="20" w:right="20" w:firstLine="689"/>
        <w:rPr>
          <w:rStyle w:val="5"/>
          <w:rFonts w:ascii="Times New Roman" w:hAnsi="Times New Roman" w:cs="Times New Roman"/>
          <w:sz w:val="24"/>
          <w:szCs w:val="24"/>
          <w:lang w:eastAsia="ru-RU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3. Участники могут ознакомиться с заданием в течение 5 минут.</w:t>
      </w:r>
      <w:r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 </w:t>
      </w:r>
      <w:r w:rsidRPr="00EB40CC">
        <w:rPr>
          <w:rStyle w:val="5"/>
          <w:rFonts w:ascii="Times New Roman" w:hAnsi="Times New Roman" w:cs="Times New Roman"/>
          <w:b w:val="0"/>
          <w:sz w:val="24"/>
          <w:szCs w:val="24"/>
          <w:lang w:eastAsia="ru-RU"/>
        </w:rPr>
        <w:t xml:space="preserve">Подготовка ответа длится 15 минут. После окончания времени подготовки участников парами проводят в аудитории для работы членов жюри с участниками олимпиады. Пары формируются </w:t>
      </w:r>
      <w:r w:rsidRPr="00EB40CC">
        <w:rPr>
          <w:rStyle w:val="5"/>
          <w:rFonts w:ascii="Times New Roman" w:hAnsi="Times New Roman" w:cs="Times New Roman"/>
          <w:b w:val="0"/>
          <w:sz w:val="24"/>
          <w:szCs w:val="24"/>
          <w:lang w:eastAsia="ru-RU"/>
        </w:rPr>
        <w:lastRenderedPageBreak/>
        <w:t xml:space="preserve">организаторами в аудитории для подготовки методом случайной подборки. Участники не забирают с собой материалы для участников (Fact Files участников и задания для участников). Они могут забрать с собой в аудиторию для работы членов жюри с участниками олимпиады только свои записи. В каждой аудитории для работы членов жюри с участниками олимпиады находятся два члена жюри.  </w:t>
      </w:r>
    </w:p>
    <w:p w:rsidR="00B05F2B" w:rsidRDefault="00B05F2B" w:rsidP="00B05F2B">
      <w:pPr>
        <w:pStyle w:val="51"/>
        <w:spacing w:before="0" w:after="0" w:line="360" w:lineRule="auto"/>
        <w:ind w:firstLine="709"/>
        <w:rPr>
          <w:rStyle w:val="5"/>
          <w:rFonts w:ascii="Times New Roman" w:hAnsi="Times New Roman" w:cs="Times New Roman"/>
          <w:sz w:val="24"/>
          <w:szCs w:val="24"/>
          <w:lang w:eastAsia="ru-RU"/>
        </w:rPr>
      </w:pPr>
      <w:r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4</w:t>
      </w:r>
      <w:r w:rsidRPr="00EB40CC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.</w:t>
      </w:r>
      <w:r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 </w:t>
      </w: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Члены жюри в аудиториях для работы с участниками олимпиады проводят беседу с участниками олимпиады согласно инструкциям, приводимым в карточке члена жюри, заполняют протокол оценки устного тура и осуществляют аудиозапись ответов участников. Все инструкции участникам даются на английском языке.</w:t>
      </w:r>
    </w:p>
    <w:p w:rsidR="00B05F2B" w:rsidRPr="00EB40CC" w:rsidRDefault="00B05F2B" w:rsidP="00B05F2B">
      <w:pPr>
        <w:pStyle w:val="51"/>
        <w:spacing w:before="0" w:after="0" w:line="360" w:lineRule="auto"/>
        <w:ind w:firstLine="709"/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</w:pPr>
      <w:r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5. </w:t>
      </w:r>
      <w:r w:rsidRPr="00EB40CC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Во время конкурса устной речи участники не могут задавать вопросы членам жюри или выходить из аудитории, так как шум может нарушить процедуру проведения конкурса.</w:t>
      </w:r>
    </w:p>
    <w:p w:rsidR="00B05F2B" w:rsidRPr="00543407" w:rsidRDefault="00B05F2B" w:rsidP="00B05F2B">
      <w:pPr>
        <w:pStyle w:val="3"/>
        <w:shd w:val="clear" w:color="auto" w:fill="auto"/>
        <w:spacing w:after="0" w:line="360" w:lineRule="auto"/>
        <w:ind w:left="20" w:right="20" w:firstLine="689"/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</w:pPr>
      <w:r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6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. На проведение конкурса отводится </w:t>
      </w:r>
      <w:r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не более 30 </w:t>
      </w:r>
      <w:r w:rsidRPr="00543407">
        <w:rPr>
          <w:rFonts w:ascii="Times New Roman" w:hAnsi="Times New Roman"/>
          <w:sz w:val="24"/>
          <w:szCs w:val="24"/>
        </w:rPr>
        <w:t>минут на пару участников (включая время на подготовку ответа и ответ участников)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.</w:t>
      </w:r>
    </w:p>
    <w:p w:rsidR="00B05F2B" w:rsidRPr="00EB40CC" w:rsidRDefault="00B05F2B" w:rsidP="00B05F2B">
      <w:pPr>
        <w:pStyle w:val="51"/>
        <w:spacing w:before="0" w:after="0" w:line="360" w:lineRule="auto"/>
        <w:ind w:firstLine="709"/>
        <w:rPr>
          <w:rStyle w:val="5"/>
          <w:rFonts w:ascii="Times New Roman" w:hAnsi="Times New Roman" w:cs="Times New Roman"/>
          <w:sz w:val="24"/>
          <w:szCs w:val="24"/>
          <w:lang w:eastAsia="ru-RU"/>
        </w:rPr>
      </w:pP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7. </w:t>
      </w: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Выступления участников записываются на электронный носитель. Запись включается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перед началом ответа пары участников. Перед началом ответа один из членов жюри включает аудиозапись и говорит: «Отвечают участники номер … и номер …». После окончания ответа данной пары участников один из членов жюри говорит: «Это были участники номер … и номер …» и выключает аудиозапись. </w:t>
      </w:r>
    </w:p>
    <w:p w:rsidR="00B05F2B" w:rsidRPr="00EB40CC" w:rsidRDefault="00B05F2B" w:rsidP="00B05F2B">
      <w:pPr>
        <w:pStyle w:val="51"/>
        <w:spacing w:before="0" w:after="0" w:line="360" w:lineRule="auto"/>
        <w:ind w:firstLine="709"/>
        <w:rPr>
          <w:rStyle w:val="5"/>
          <w:rFonts w:ascii="Times New Roman" w:hAnsi="Times New Roman" w:cs="Times New Roman"/>
          <w:sz w:val="24"/>
          <w:szCs w:val="24"/>
          <w:lang w:eastAsia="ru-RU"/>
        </w:rPr>
      </w:pP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Если остается трое участников, следует предложить одному из трёх оставшихся участников выполнить две разные роли в образовывающихся таким образом разных парах: 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А+В и А+С. Ответ этого участника оценивается только один раз в первой паре. Также возможно предложить одному остающемуся участнику вести диалог с членом жюри. Решение принимает председатель жюри.  </w:t>
      </w:r>
    </w:p>
    <w:p w:rsidR="00B05F2B" w:rsidRPr="00EB40CC" w:rsidRDefault="00B05F2B" w:rsidP="00B05F2B">
      <w:pPr>
        <w:pStyle w:val="51"/>
        <w:spacing w:before="0" w:after="0" w:line="360" w:lineRule="auto"/>
        <w:ind w:firstLine="709"/>
        <w:rPr>
          <w:rStyle w:val="5"/>
          <w:rFonts w:ascii="Times New Roman" w:hAnsi="Times New Roman" w:cs="Times New Roman"/>
          <w:sz w:val="24"/>
          <w:szCs w:val="24"/>
          <w:lang w:eastAsia="ru-RU"/>
        </w:rPr>
      </w:pP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Ответившая пара участников должна покинуть место проведения конкурса. Организаторам следует обратить особое внимание на то, чтобы ответившие участники не контактировали с участни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>ками, ожидающими своей очереди.</w:t>
      </w:r>
    </w:p>
    <w:p w:rsidR="00B05F2B" w:rsidRPr="00543407" w:rsidRDefault="00B05F2B" w:rsidP="00B05F2B">
      <w:pPr>
        <w:pStyle w:val="51"/>
        <w:spacing w:before="0" w:after="0" w:line="360" w:lineRule="auto"/>
        <w:ind w:firstLine="709"/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</w:pPr>
      <w:r w:rsidRPr="00543407">
        <w:rPr>
          <w:rStyle w:val="5"/>
          <w:rFonts w:ascii="Times New Roman" w:hAnsi="Times New Roman" w:cs="Times New Roman"/>
          <w:i/>
          <w:sz w:val="24"/>
          <w:szCs w:val="24"/>
          <w:lang w:eastAsia="ru-RU"/>
        </w:rPr>
        <w:t xml:space="preserve">Технические средства. </w:t>
      </w:r>
      <w:r w:rsidRPr="00EB40CC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Для проведения конкурса устной речи требуются качественные средства аудиозаписи</w:t>
      </w:r>
      <w:r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 xml:space="preserve"> </w:t>
      </w:r>
      <w:r w:rsidRPr="00EB40CC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в каждой аудитории для работы членов жюри с участниками олимпиады для записи ответов участников.</w:t>
      </w:r>
    </w:p>
    <w:p w:rsidR="00B05F2B" w:rsidRDefault="00B05F2B" w:rsidP="00B05F2B">
      <w:pPr>
        <w:pStyle w:val="51"/>
        <w:spacing w:before="0" w:after="0" w:line="360" w:lineRule="auto"/>
        <w:ind w:firstLine="709"/>
        <w:rPr>
          <w:rFonts w:ascii="Times New Roman" w:hAnsi="Times New Roman"/>
          <w:b w:val="0"/>
          <w:sz w:val="24"/>
          <w:szCs w:val="24"/>
        </w:rPr>
      </w:pPr>
      <w:r w:rsidRPr="00543407">
        <w:rPr>
          <w:rFonts w:ascii="Times New Roman" w:hAnsi="Times New Roman"/>
          <w:b w:val="0"/>
          <w:sz w:val="24"/>
          <w:szCs w:val="24"/>
        </w:rPr>
        <w:t>В конкурсе устной речи работы участников проверяются по «</w:t>
      </w:r>
      <w:r w:rsidRPr="00543407">
        <w:rPr>
          <w:rFonts w:ascii="Times New Roman" w:hAnsi="Times New Roman"/>
          <w:b w:val="0"/>
          <w:i/>
          <w:sz w:val="24"/>
          <w:szCs w:val="24"/>
        </w:rPr>
        <w:t>Критериям оценивания выполненных олимпиадных заданий конкурса устной речи</w:t>
      </w:r>
      <w:r w:rsidRPr="00543407">
        <w:rPr>
          <w:rFonts w:ascii="Times New Roman" w:hAnsi="Times New Roman"/>
          <w:b w:val="0"/>
          <w:sz w:val="24"/>
          <w:szCs w:val="24"/>
        </w:rPr>
        <w:t xml:space="preserve">», которые разрабатывает соответствующая предметно-методическая комиссия олимпиады. </w:t>
      </w:r>
      <w:r>
        <w:rPr>
          <w:rFonts w:ascii="Times New Roman" w:hAnsi="Times New Roman"/>
          <w:b w:val="0"/>
          <w:sz w:val="24"/>
          <w:szCs w:val="24"/>
        </w:rPr>
        <w:t>О</w:t>
      </w:r>
      <w:r w:rsidRPr="005623A4">
        <w:rPr>
          <w:rFonts w:ascii="Times New Roman" w:hAnsi="Times New Roman"/>
          <w:b w:val="0"/>
          <w:sz w:val="24"/>
          <w:szCs w:val="24"/>
        </w:rPr>
        <w:t xml:space="preserve">ценивание ответа участника </w:t>
      </w:r>
      <w:r>
        <w:rPr>
          <w:rFonts w:ascii="Times New Roman" w:hAnsi="Times New Roman"/>
          <w:b w:val="0"/>
          <w:sz w:val="24"/>
          <w:szCs w:val="24"/>
        </w:rPr>
        <w:t xml:space="preserve">осуществляется </w:t>
      </w:r>
      <w:r w:rsidRPr="005623A4">
        <w:rPr>
          <w:rFonts w:ascii="Times New Roman" w:hAnsi="Times New Roman"/>
          <w:b w:val="0"/>
          <w:sz w:val="24"/>
          <w:szCs w:val="24"/>
        </w:rPr>
        <w:t xml:space="preserve">двумя членами жюри (при этом в Протокол выставляется либо их общая согласованная оценка, либо средние баллы на основании независимых оценок двух </w:t>
      </w:r>
      <w:r>
        <w:rPr>
          <w:rFonts w:ascii="Times New Roman" w:hAnsi="Times New Roman"/>
          <w:b w:val="0"/>
          <w:sz w:val="24"/>
          <w:szCs w:val="24"/>
        </w:rPr>
        <w:t>членов жюри). П</w:t>
      </w:r>
      <w:r w:rsidRPr="005623A4">
        <w:rPr>
          <w:rFonts w:ascii="Times New Roman" w:hAnsi="Times New Roman"/>
          <w:b w:val="0"/>
          <w:sz w:val="24"/>
          <w:szCs w:val="24"/>
        </w:rPr>
        <w:t xml:space="preserve">ри расхождении оценок двух членов жюри в </w:t>
      </w:r>
      <w:r>
        <w:rPr>
          <w:rFonts w:ascii="Times New Roman" w:hAnsi="Times New Roman"/>
          <w:b w:val="0"/>
          <w:sz w:val="24"/>
          <w:szCs w:val="24"/>
        </w:rPr>
        <w:t>3</w:t>
      </w:r>
      <w:r w:rsidRPr="005623A4">
        <w:rPr>
          <w:rFonts w:ascii="Times New Roman" w:hAnsi="Times New Roman"/>
          <w:b w:val="0"/>
          <w:sz w:val="24"/>
          <w:szCs w:val="24"/>
        </w:rPr>
        <w:t xml:space="preserve"> и более баллов (или при </w:t>
      </w:r>
      <w:r w:rsidRPr="005623A4">
        <w:rPr>
          <w:rFonts w:ascii="Times New Roman" w:hAnsi="Times New Roman"/>
          <w:b w:val="0"/>
          <w:sz w:val="24"/>
          <w:szCs w:val="24"/>
        </w:rPr>
        <w:lastRenderedPageBreak/>
        <w:t xml:space="preserve">разногласии между двумя членами жюри, слушающими </w:t>
      </w:r>
      <w:r>
        <w:rPr>
          <w:rFonts w:ascii="Times New Roman" w:hAnsi="Times New Roman"/>
          <w:b w:val="0"/>
          <w:sz w:val="24"/>
          <w:szCs w:val="24"/>
        </w:rPr>
        <w:t xml:space="preserve">ответы участников в паре) ответ </w:t>
      </w:r>
      <w:r w:rsidRPr="005623A4">
        <w:rPr>
          <w:rFonts w:ascii="Times New Roman" w:hAnsi="Times New Roman"/>
          <w:b w:val="0"/>
          <w:sz w:val="24"/>
          <w:szCs w:val="24"/>
        </w:rPr>
        <w:t>прослушивается комиссией. Комиссия формируется председателем жюри. В комиссию должны войти председатель жюри и все эксперты, принимавшие участие в оценивании данного ответа. Решение об итоговой оценке ответа принимает председатель жюри.</w:t>
      </w:r>
    </w:p>
    <w:p w:rsidR="00B05F2B" w:rsidRPr="00543407" w:rsidRDefault="00B05F2B" w:rsidP="00B05F2B">
      <w:pPr>
        <w:pStyle w:val="51"/>
        <w:spacing w:before="0" w:after="0" w:line="360" w:lineRule="auto"/>
        <w:ind w:firstLine="709"/>
        <w:rPr>
          <w:rStyle w:val="9"/>
          <w:rFonts w:ascii="Times New Roman" w:hAnsi="Times New Roman"/>
          <w:b/>
          <w:bCs/>
          <w:sz w:val="24"/>
          <w:szCs w:val="24"/>
          <w:lang w:eastAsia="ru-RU"/>
        </w:rPr>
      </w:pPr>
      <w:r w:rsidRPr="005623A4">
        <w:rPr>
          <w:rFonts w:ascii="Times New Roman" w:hAnsi="Times New Roman"/>
          <w:b w:val="0"/>
          <w:sz w:val="24"/>
          <w:szCs w:val="24"/>
        </w:rPr>
        <w:t>Для каждого участника баллы, полученные за каждый конкурс, суммируются</w:t>
      </w:r>
      <w:r>
        <w:rPr>
          <w:rFonts w:ascii="Times New Roman" w:hAnsi="Times New Roman"/>
          <w:b w:val="0"/>
          <w:sz w:val="24"/>
          <w:szCs w:val="24"/>
        </w:rPr>
        <w:t>,</w:t>
      </w:r>
      <w:r w:rsidRPr="005623A4">
        <w:rPr>
          <w:rFonts w:ascii="Times New Roman" w:hAnsi="Times New Roman"/>
          <w:b w:val="0"/>
          <w:sz w:val="24"/>
          <w:szCs w:val="24"/>
        </w:rPr>
        <w:t xml:space="preserve"> и при подведении итогов учитывается сумма баллов за все конкурсы данного этапа</w:t>
      </w:r>
      <w:r w:rsidRPr="00543407">
        <w:rPr>
          <w:rStyle w:val="9"/>
          <w:rFonts w:ascii="Times New Roman" w:hAnsi="Times New Roman"/>
          <w:sz w:val="24"/>
          <w:szCs w:val="24"/>
          <w:lang w:eastAsia="ru-RU"/>
        </w:rPr>
        <w:t>.</w:t>
      </w:r>
    </w:p>
    <w:p w:rsidR="00B05F2B" w:rsidRPr="00543407" w:rsidRDefault="00B05F2B" w:rsidP="00B05F2B">
      <w:pPr>
        <w:pStyle w:val="3"/>
        <w:shd w:val="clear" w:color="auto" w:fill="auto"/>
        <w:spacing w:after="0" w:line="360" w:lineRule="auto"/>
        <w:ind w:firstLine="0"/>
        <w:rPr>
          <w:rStyle w:val="9"/>
          <w:rFonts w:ascii="Times New Roman" w:hAnsi="Times New Roman"/>
          <w:b w:val="0"/>
          <w:bCs w:val="0"/>
          <w:sz w:val="24"/>
          <w:szCs w:val="24"/>
          <w:lang w:eastAsia="ru-RU"/>
        </w:rPr>
      </w:pP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</w:t>
      </w:r>
      <w:r w:rsidRPr="00543407">
        <w:rPr>
          <w:rFonts w:ascii="Times New Roman" w:hAnsi="Times New Roman" w:cs="Times New Roman"/>
          <w:b/>
          <w:sz w:val="24"/>
          <w:szCs w:val="24"/>
        </w:rPr>
        <w:t xml:space="preserve">атериально-техническое обеспечение </w:t>
      </w:r>
      <w:r>
        <w:rPr>
          <w:rFonts w:ascii="Times New Roman" w:hAnsi="Times New Roman" w:cs="Times New Roman"/>
          <w:b/>
          <w:sz w:val="24"/>
          <w:szCs w:val="24"/>
        </w:rPr>
        <w:t>конкурса</w:t>
      </w: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5F2B" w:rsidRDefault="00B05F2B" w:rsidP="00B05F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407">
        <w:rPr>
          <w:rFonts w:ascii="Times New Roman" w:hAnsi="Times New Roman" w:cs="Times New Roman"/>
          <w:sz w:val="24"/>
          <w:szCs w:val="24"/>
        </w:rPr>
        <w:t>Для проведения всех мероприятий олимпиады необходима соответствующая материальная база.</w:t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Pr="000841AF">
        <w:rPr>
          <w:rFonts w:ascii="Times New Roman" w:hAnsi="Times New Roman" w:cs="Times New Roman"/>
          <w:sz w:val="24"/>
          <w:szCs w:val="24"/>
        </w:rPr>
        <w:t xml:space="preserve">аждому участнику должно быть предоставлено отдельное рабочее место, оборудованное с учетом требований к проведению олимпиады по </w:t>
      </w:r>
      <w:r>
        <w:rPr>
          <w:rFonts w:ascii="Times New Roman" w:hAnsi="Times New Roman" w:cs="Times New Roman"/>
          <w:sz w:val="24"/>
          <w:szCs w:val="24"/>
        </w:rPr>
        <w:t>английскому языку.</w:t>
      </w:r>
      <w:r w:rsidRPr="00D079D0">
        <w:rPr>
          <w:rFonts w:ascii="Times New Roman" w:hAnsi="Times New Roman" w:cs="Times New Roman"/>
          <w:sz w:val="24"/>
          <w:szCs w:val="24"/>
        </w:rPr>
        <w:t xml:space="preserve"> </w:t>
      </w:r>
      <w:r w:rsidRPr="00543407">
        <w:rPr>
          <w:rFonts w:ascii="Times New Roman" w:hAnsi="Times New Roman" w:cs="Times New Roman"/>
          <w:sz w:val="24"/>
          <w:szCs w:val="24"/>
        </w:rPr>
        <w:t>Для проведения устного тура необходимы аудитории, оборудованные звукозаписывающей аппаратурой для записи устных ответов участников</w:t>
      </w:r>
      <w:r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Pr="00543407">
        <w:rPr>
          <w:rFonts w:ascii="Times New Roman" w:hAnsi="Times New Roman" w:cs="Times New Roman"/>
          <w:sz w:val="24"/>
          <w:szCs w:val="24"/>
        </w:rPr>
        <w:t>ЦПМК рекомендует предусмотреть оборудование для видеозаписи ответов участников. При подготовке устного ответа участников необходимо обеспечить ручками и бумагой для черновиков.</w:t>
      </w:r>
    </w:p>
    <w:p w:rsidR="00B05F2B" w:rsidRPr="00543407" w:rsidRDefault="00B05F2B" w:rsidP="00B05F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407">
        <w:rPr>
          <w:rFonts w:ascii="Times New Roman" w:hAnsi="Times New Roman" w:cs="Times New Roman"/>
          <w:sz w:val="24"/>
          <w:szCs w:val="24"/>
        </w:rPr>
        <w:t>Для участников, ожидающих своей очереди, выделяется отдельная аудитория, соответствующая действующим на момент проведения олимпиады санитарно-эпидемиологическим правилам и нормам. Проведению устного тура предшествует краткий инструктаж участников о правилах проведения устного тура. Время ожидания для участников не должно превышать два часа – для 7–8-х классов. При большом количестве участников рекомендуется деление участников на два потока. В этом случае готовятся разные варианты заданий для каждого потока.</w:t>
      </w:r>
    </w:p>
    <w:p w:rsidR="0031146F" w:rsidRPr="0031146F" w:rsidRDefault="0031146F" w:rsidP="0031146F">
      <w:pPr>
        <w:spacing w:after="0" w:line="360" w:lineRule="auto"/>
        <w:ind w:firstLine="709"/>
        <w:jc w:val="both"/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</w:pPr>
    </w:p>
    <w:sectPr w:rsidR="0031146F" w:rsidRPr="0031146F" w:rsidSect="000F5DE7">
      <w:footerReference w:type="default" r:id="rId7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742" w:rsidRDefault="00A30742" w:rsidP="000F5DE7">
      <w:pPr>
        <w:spacing w:after="0" w:line="240" w:lineRule="auto"/>
      </w:pPr>
      <w:r>
        <w:separator/>
      </w:r>
    </w:p>
  </w:endnote>
  <w:endnote w:type="continuationSeparator" w:id="0">
    <w:p w:rsidR="00A30742" w:rsidRDefault="00A30742" w:rsidP="000F5D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51975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F5DE7" w:rsidRPr="000F5DE7" w:rsidRDefault="000F5DE7">
        <w:pPr>
          <w:pStyle w:val="a5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F5DE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F5DE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F5DE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D0582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0F5DE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F5DE7" w:rsidRDefault="000F5DE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742" w:rsidRDefault="00A30742" w:rsidP="000F5DE7">
      <w:pPr>
        <w:spacing w:after="0" w:line="240" w:lineRule="auto"/>
      </w:pPr>
      <w:r>
        <w:separator/>
      </w:r>
    </w:p>
  </w:footnote>
  <w:footnote w:type="continuationSeparator" w:id="0">
    <w:p w:rsidR="00A30742" w:rsidRDefault="00A30742" w:rsidP="000F5D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34435"/>
    <w:multiLevelType w:val="hybridMultilevel"/>
    <w:tmpl w:val="E39EA82E"/>
    <w:lvl w:ilvl="0" w:tplc="6200EF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012415F"/>
    <w:multiLevelType w:val="hybridMultilevel"/>
    <w:tmpl w:val="2C366F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B0B45"/>
    <w:multiLevelType w:val="hybridMultilevel"/>
    <w:tmpl w:val="FA72848C"/>
    <w:lvl w:ilvl="0" w:tplc="041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3" w15:restartNumberingAfterBreak="0">
    <w:nsid w:val="229E4B4C"/>
    <w:multiLevelType w:val="hybridMultilevel"/>
    <w:tmpl w:val="B2EE078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445D72BD"/>
    <w:multiLevelType w:val="hybridMultilevel"/>
    <w:tmpl w:val="1062E6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3E198A"/>
    <w:multiLevelType w:val="hybridMultilevel"/>
    <w:tmpl w:val="FB8CEB9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469"/>
    <w:rsid w:val="00027608"/>
    <w:rsid w:val="000841AF"/>
    <w:rsid w:val="000B0F38"/>
    <w:rsid w:val="000D7F87"/>
    <w:rsid w:val="000E6E40"/>
    <w:rsid w:val="000F5DE7"/>
    <w:rsid w:val="00123764"/>
    <w:rsid w:val="001B4724"/>
    <w:rsid w:val="00243B4B"/>
    <w:rsid w:val="002F0E55"/>
    <w:rsid w:val="0031146F"/>
    <w:rsid w:val="003936BB"/>
    <w:rsid w:val="0040737E"/>
    <w:rsid w:val="004C0AF0"/>
    <w:rsid w:val="00543407"/>
    <w:rsid w:val="00650EB0"/>
    <w:rsid w:val="00675E07"/>
    <w:rsid w:val="00687A90"/>
    <w:rsid w:val="00786A8D"/>
    <w:rsid w:val="0087025F"/>
    <w:rsid w:val="009239B3"/>
    <w:rsid w:val="00930AFA"/>
    <w:rsid w:val="00994C86"/>
    <w:rsid w:val="009D1890"/>
    <w:rsid w:val="00A30742"/>
    <w:rsid w:val="00A442EB"/>
    <w:rsid w:val="00AD0582"/>
    <w:rsid w:val="00AE205E"/>
    <w:rsid w:val="00B05F2B"/>
    <w:rsid w:val="00B7032C"/>
    <w:rsid w:val="00B726C2"/>
    <w:rsid w:val="00C1636B"/>
    <w:rsid w:val="00C6515A"/>
    <w:rsid w:val="00C91984"/>
    <w:rsid w:val="00C96846"/>
    <w:rsid w:val="00D37AFC"/>
    <w:rsid w:val="00DD6469"/>
    <w:rsid w:val="00DF39B5"/>
    <w:rsid w:val="00E542E7"/>
    <w:rsid w:val="00EA6D7C"/>
    <w:rsid w:val="00EF5279"/>
    <w:rsid w:val="00F20610"/>
    <w:rsid w:val="00F46FA0"/>
    <w:rsid w:val="00F9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9ED5C"/>
  <w15:docId w15:val="{4B627FC6-3D02-4EBD-80C7-77C47934B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5D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F5DE7"/>
  </w:style>
  <w:style w:type="paragraph" w:styleId="a5">
    <w:name w:val="footer"/>
    <w:basedOn w:val="a"/>
    <w:link w:val="a6"/>
    <w:uiPriority w:val="99"/>
    <w:unhideWhenUsed/>
    <w:rsid w:val="000F5D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F5DE7"/>
  </w:style>
  <w:style w:type="paragraph" w:styleId="a7">
    <w:name w:val="List Paragraph"/>
    <w:basedOn w:val="a"/>
    <w:uiPriority w:val="34"/>
    <w:qFormat/>
    <w:rsid w:val="004C0AF0"/>
    <w:pPr>
      <w:ind w:left="720"/>
      <w:contextualSpacing/>
    </w:pPr>
  </w:style>
  <w:style w:type="character" w:customStyle="1" w:styleId="30pt">
    <w:name w:val="Основной текст (3) + Интервал 0 pt"/>
    <w:rsid w:val="004C0AF0"/>
    <w:rPr>
      <w:rFonts w:ascii="Calibri" w:hAnsi="Calibri" w:cs="Calibri"/>
      <w:color w:val="000000"/>
      <w:spacing w:val="-10"/>
      <w:w w:val="100"/>
      <w:position w:val="0"/>
      <w:sz w:val="23"/>
      <w:szCs w:val="23"/>
      <w:vertAlign w:val="baseline"/>
      <w:lang w:val="ru-RU" w:bidi="ar-SA"/>
    </w:rPr>
  </w:style>
  <w:style w:type="character" w:customStyle="1" w:styleId="5">
    <w:name w:val="Основной текст (5)"/>
    <w:rsid w:val="004C0AF0"/>
    <w:rPr>
      <w:rFonts w:ascii="Calibri" w:hAnsi="Calibri" w:cs="Calibri"/>
      <w:b/>
      <w:bCs/>
      <w:color w:val="000000"/>
      <w:spacing w:val="0"/>
      <w:w w:val="100"/>
      <w:position w:val="0"/>
      <w:sz w:val="23"/>
      <w:szCs w:val="23"/>
      <w:vertAlign w:val="baseline"/>
      <w:lang w:val="ru-RU" w:bidi="ar-SA"/>
    </w:rPr>
  </w:style>
  <w:style w:type="character" w:customStyle="1" w:styleId="3TimesNewRoman2">
    <w:name w:val="Основной текст (3) + Times New Roman2"/>
    <w:rsid w:val="004C0AF0"/>
    <w:rPr>
      <w:rFonts w:ascii="Times New Roman" w:hAnsi="Times New Roman" w:cs="Times New Roman"/>
      <w:b/>
      <w:bCs/>
      <w:color w:val="000000"/>
      <w:spacing w:val="0"/>
      <w:w w:val="100"/>
      <w:position w:val="0"/>
      <w:sz w:val="23"/>
      <w:szCs w:val="23"/>
      <w:vertAlign w:val="baseline"/>
      <w:lang w:val="ru-RU" w:bidi="ar-SA"/>
    </w:rPr>
  </w:style>
  <w:style w:type="character" w:customStyle="1" w:styleId="712pt">
    <w:name w:val="Основной текст (7) + 12 pt"/>
    <w:rsid w:val="004C0AF0"/>
    <w:rPr>
      <w:b/>
      <w:bCs/>
      <w:i/>
      <w:iCs/>
      <w:color w:val="000000"/>
      <w:spacing w:val="0"/>
      <w:w w:val="100"/>
      <w:position w:val="0"/>
      <w:sz w:val="24"/>
      <w:szCs w:val="24"/>
      <w:vertAlign w:val="baseline"/>
      <w:lang w:val="en-US" w:bidi="ar-SA"/>
    </w:rPr>
  </w:style>
  <w:style w:type="paragraph" w:customStyle="1" w:styleId="3">
    <w:name w:val="Основной текст (3)"/>
    <w:basedOn w:val="a"/>
    <w:rsid w:val="004C0AF0"/>
    <w:pPr>
      <w:widowControl w:val="0"/>
      <w:shd w:val="clear" w:color="auto" w:fill="FFFFFF"/>
      <w:suppressAutoHyphens/>
      <w:spacing w:after="180" w:line="442" w:lineRule="exact"/>
      <w:ind w:hanging="2120"/>
      <w:jc w:val="both"/>
    </w:pPr>
    <w:rPr>
      <w:rFonts w:ascii="Calibri" w:eastAsia="Times New Roman" w:hAnsi="Calibri" w:cs="Times New Roman"/>
      <w:sz w:val="23"/>
      <w:szCs w:val="23"/>
      <w:lang w:eastAsia="zh-CN"/>
    </w:rPr>
  </w:style>
  <w:style w:type="paragraph" w:customStyle="1" w:styleId="51">
    <w:name w:val="Основной текст (5)1"/>
    <w:basedOn w:val="a"/>
    <w:rsid w:val="004C0AF0"/>
    <w:pPr>
      <w:widowControl w:val="0"/>
      <w:shd w:val="clear" w:color="auto" w:fill="FFFFFF"/>
      <w:suppressAutoHyphens/>
      <w:spacing w:before="180" w:after="420" w:line="240" w:lineRule="atLeast"/>
      <w:jc w:val="both"/>
    </w:pPr>
    <w:rPr>
      <w:rFonts w:ascii="Calibri" w:eastAsia="Times New Roman" w:hAnsi="Calibri" w:cs="Times New Roman"/>
      <w:b/>
      <w:bCs/>
      <w:sz w:val="23"/>
      <w:szCs w:val="23"/>
      <w:lang w:eastAsia="zh-CN"/>
    </w:rPr>
  </w:style>
  <w:style w:type="paragraph" w:customStyle="1" w:styleId="7">
    <w:name w:val="Основной текст (7)"/>
    <w:basedOn w:val="a"/>
    <w:rsid w:val="004C0AF0"/>
    <w:pPr>
      <w:widowControl w:val="0"/>
      <w:shd w:val="clear" w:color="auto" w:fill="FFFFFF"/>
      <w:suppressAutoHyphens/>
      <w:spacing w:before="300" w:after="300" w:line="240" w:lineRule="atLeast"/>
      <w:jc w:val="both"/>
    </w:pPr>
    <w:rPr>
      <w:rFonts w:ascii="Times New Roman" w:eastAsia="Times New Roman" w:hAnsi="Times New Roman" w:cs="Times New Roman"/>
      <w:b/>
      <w:bCs/>
      <w:sz w:val="25"/>
      <w:szCs w:val="25"/>
      <w:lang w:eastAsia="zh-CN"/>
    </w:rPr>
  </w:style>
  <w:style w:type="character" w:customStyle="1" w:styleId="9">
    <w:name w:val="Основной текст (9)"/>
    <w:rsid w:val="00EF5279"/>
    <w:rPr>
      <w:b/>
      <w:bCs/>
      <w:color w:val="000000"/>
      <w:spacing w:val="0"/>
      <w:w w:val="100"/>
      <w:position w:val="0"/>
      <w:sz w:val="23"/>
      <w:szCs w:val="23"/>
      <w:vertAlign w:val="baseline"/>
      <w:lang w:val="ru-RU" w:bidi="ar-SA"/>
    </w:rPr>
  </w:style>
  <w:style w:type="paragraph" w:customStyle="1" w:styleId="91">
    <w:name w:val="Основной текст (9)1"/>
    <w:basedOn w:val="a"/>
    <w:rsid w:val="00EF5279"/>
    <w:pPr>
      <w:widowControl w:val="0"/>
      <w:shd w:val="clear" w:color="auto" w:fill="FFFFFF"/>
      <w:suppressAutoHyphens/>
      <w:spacing w:before="600" w:after="1620" w:line="240" w:lineRule="atLeast"/>
    </w:pPr>
    <w:rPr>
      <w:rFonts w:ascii="Times New Roman" w:eastAsia="Times New Roman" w:hAnsi="Times New Roman" w:cs="Times New Roman"/>
      <w:b/>
      <w:bCs/>
      <w:sz w:val="23"/>
      <w:szCs w:val="2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3165</Words>
  <Characters>18041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Гущина</dc:creator>
  <cp:lastModifiedBy>tbednyakova</cp:lastModifiedBy>
  <cp:revision>7</cp:revision>
  <dcterms:created xsi:type="dcterms:W3CDTF">2025-09-30T20:48:00Z</dcterms:created>
  <dcterms:modified xsi:type="dcterms:W3CDTF">2026-10-09T12:33:00Z</dcterms:modified>
</cp:coreProperties>
</file>