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E08" w:rsidRDefault="00847A1F">
      <w:pPr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Перечень мер поддержки, предусмотренных участникам специальной военной операции и членам их семей</w:t>
      </w:r>
      <w:r w:rsidR="00613549">
        <w:rPr>
          <w:rFonts w:ascii="Times New Roman" w:hAnsi="Times New Roman"/>
          <w:b/>
          <w:bCs/>
          <w:sz w:val="30"/>
          <w:szCs w:val="30"/>
        </w:rPr>
        <w:t>, предоставляемых Управлением образования Администрации города, муниципальными образовательными организациями</w:t>
      </w:r>
    </w:p>
    <w:p w:rsidR="003B1E08" w:rsidRDefault="003B1E08">
      <w:pPr>
        <w:jc w:val="center"/>
        <w:rPr>
          <w:rFonts w:ascii="Times New Roman" w:hAnsi="Times New Roman"/>
          <w:b/>
          <w:bCs/>
          <w:sz w:val="30"/>
          <w:szCs w:val="30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99"/>
        <w:gridCol w:w="2234"/>
        <w:gridCol w:w="2317"/>
        <w:gridCol w:w="1554"/>
        <w:gridCol w:w="2924"/>
      </w:tblGrid>
      <w:tr w:rsidR="003B1E08" w:rsidTr="001F6157"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E08" w:rsidRDefault="00847A1F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 п./п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E08" w:rsidRDefault="00847A1F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Наименования меры поддержки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E08" w:rsidRDefault="00847A1F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Орган, предоставляющий меру поддержки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E08" w:rsidRDefault="00847A1F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Куда обращаться (адрес/контактная информация)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E08" w:rsidRDefault="00847A1F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Номер НПА</w:t>
            </w:r>
          </w:p>
        </w:tc>
      </w:tr>
      <w:tr w:rsidR="001F6157" w:rsidTr="00847A1F"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847A1F">
            <w:pPr>
              <w:pStyle w:val="a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Адресная бытовая помощь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муниципальный штаб Общероссийской акции взаимопомощи #МЫВМЕСТЕ города Новошахтинска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pStyle w:val="a8"/>
              <w:jc w:val="center"/>
              <w:rPr>
                <w:color w:val="000000"/>
              </w:rPr>
            </w:pPr>
            <w:r>
              <w:rPr>
                <w:color w:val="000000"/>
              </w:rPr>
              <w:t>ул. Советская, 21, тел. 8(86369)2-04-76</w:t>
            </w: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Постановление Администрации города Новошахтинска от 06.10.2022 № 1137 </w:t>
            </w:r>
          </w:p>
        </w:tc>
      </w:tr>
      <w:tr w:rsidR="001F6157" w:rsidTr="00847A1F"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847A1F">
            <w:pPr>
              <w:pStyle w:val="a8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Предоставление права на внеочередное зачисление детей, являющихся членами семьи участника специальной военной операции, в муниципальную образовательную организацию, реализующую программу дошкольного образования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Управление образования Администрации города Новошахтинска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256874">
            <w:pPr>
              <w:pStyle w:val="a8"/>
              <w:jc w:val="center"/>
              <w:rPr>
                <w:color w:val="000000"/>
              </w:rPr>
            </w:pPr>
            <w:r>
              <w:rPr>
                <w:color w:val="000000"/>
              </w:rPr>
              <w:t>ул. Советская, 21, тел. 8(86369)2-</w:t>
            </w:r>
            <w:r w:rsidR="00256874">
              <w:rPr>
                <w:color w:val="000000"/>
              </w:rPr>
              <w:t>13-</w:t>
            </w:r>
            <w:bookmarkStart w:id="0" w:name="_GoBack"/>
            <w:bookmarkEnd w:id="0"/>
            <w:r w:rsidR="00256874">
              <w:rPr>
                <w:color w:val="000000"/>
              </w:rPr>
              <w:t>52</w:t>
            </w: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постановление Администрации города Новошахтинска от 26.08.2022 № 996 </w:t>
            </w:r>
          </w:p>
        </w:tc>
      </w:tr>
      <w:tr w:rsidR="001F6157" w:rsidTr="00847A1F"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847A1F">
            <w:pPr>
              <w:pStyle w:val="a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Освобождение от платы, взимаемой за присмотр и уход за ребенком в муниципальных образовательных организациях, реализующих программу дошкольного образования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Дошкольные образовательные организации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pStyle w:val="a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дошкольную образовательную организацию, которую посещает ребенок </w:t>
            </w: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постановление Администрации города Новошахтинска от 22.01.2024 № 33 </w:t>
            </w:r>
          </w:p>
        </w:tc>
      </w:tr>
      <w:tr w:rsidR="001F6157" w:rsidTr="00847A1F"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847A1F">
            <w:pPr>
              <w:pStyle w:val="a8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Предоставление в муниципальных общеобразовательных организациях </w:t>
            </w:r>
            <w:r>
              <w:rPr>
                <w:color w:val="000000"/>
              </w:rPr>
              <w:lastRenderedPageBreak/>
              <w:t>бесплатного одноразового горячего питания обучающимся 5 – 11 классов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Общеобразовательные организации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pStyle w:val="a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общеобразовательную организацию, </w:t>
            </w:r>
            <w:r>
              <w:rPr>
                <w:color w:val="000000"/>
              </w:rPr>
              <w:lastRenderedPageBreak/>
              <w:t>которую посещает ребенок</w:t>
            </w: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постановление Администрации города Новошахтинска от 23.08.2024 № 962</w:t>
            </w:r>
          </w:p>
        </w:tc>
      </w:tr>
      <w:tr w:rsidR="001F6157" w:rsidTr="00847A1F"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847A1F">
            <w:pPr>
              <w:pStyle w:val="a8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Предоставление права бесплатного посещения занятий в муниципальных организациях дополнительного образования 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Организации дополнительного образования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pStyle w:val="a8"/>
              <w:jc w:val="center"/>
              <w:rPr>
                <w:color w:val="000000"/>
              </w:rPr>
            </w:pPr>
            <w:r>
              <w:rPr>
                <w:color w:val="000000"/>
              </w:rPr>
              <w:t>В организацию дополнительного образования, которую посещает ребенок</w:t>
            </w: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постановление Администрации города Новошахтинска от 15.03.2024 № 242 </w:t>
            </w:r>
          </w:p>
        </w:tc>
      </w:tr>
      <w:tr w:rsidR="001F6157" w:rsidTr="00847A1F">
        <w:tc>
          <w:tcPr>
            <w:tcW w:w="5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847A1F">
            <w:pPr>
              <w:pStyle w:val="a8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2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Предоставление бесплатных путевок детям участникам специальной военной операции </w:t>
            </w:r>
          </w:p>
        </w:tc>
        <w:tc>
          <w:tcPr>
            <w:tcW w:w="231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Управление образования Администрации города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1F6157" w:rsidRDefault="001F6157" w:rsidP="001F6157">
            <w:pPr>
              <w:pStyle w:val="a8"/>
              <w:jc w:val="center"/>
              <w:rPr>
                <w:color w:val="000000"/>
              </w:rPr>
            </w:pPr>
            <w:r>
              <w:rPr>
                <w:color w:val="000000"/>
              </w:rPr>
              <w:t>ул. Советская, 21, тел. 8(86369)2-14-66</w:t>
            </w:r>
          </w:p>
        </w:tc>
        <w:tc>
          <w:tcPr>
            <w:tcW w:w="2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6157" w:rsidRDefault="001F6157" w:rsidP="001F61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постановление министерства образования Ростовской области от 05.09.2025 № 5</w:t>
            </w:r>
          </w:p>
        </w:tc>
      </w:tr>
    </w:tbl>
    <w:p w:rsidR="003B1E08" w:rsidRDefault="003B1E08">
      <w:pPr>
        <w:jc w:val="center"/>
        <w:rPr>
          <w:rFonts w:ascii="Times New Roman" w:hAnsi="Times New Roman"/>
          <w:b/>
          <w:bCs/>
          <w:sz w:val="30"/>
          <w:szCs w:val="30"/>
        </w:rPr>
      </w:pPr>
    </w:p>
    <w:sectPr w:rsidR="003B1E08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E08"/>
    <w:rsid w:val="001F6157"/>
    <w:rsid w:val="00256874"/>
    <w:rsid w:val="003B1E08"/>
    <w:rsid w:val="00613549"/>
    <w:rsid w:val="0084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6536B1-2D62-483E-B79E-FC4BE6ECA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Tahoma" w:hAnsi="Liberation Serif" w:cs="Noto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styleId="a9">
    <w:name w:val="Balloon Text"/>
    <w:basedOn w:val="a"/>
    <w:link w:val="aa"/>
    <w:uiPriority w:val="99"/>
    <w:semiHidden/>
    <w:unhideWhenUsed/>
    <w:rsid w:val="00847A1F"/>
    <w:rPr>
      <w:rFonts w:ascii="Segoe UI" w:hAnsi="Segoe UI" w:cs="Mangal"/>
      <w:sz w:val="18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47A1F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Демьяненко</dc:creator>
  <cp:lastModifiedBy>Учетная запись Майкрософт</cp:lastModifiedBy>
  <cp:revision>5</cp:revision>
  <cp:lastPrinted>2026-09-11T13:00:00Z</cp:lastPrinted>
  <dcterms:created xsi:type="dcterms:W3CDTF">2026-09-11T13:00:00Z</dcterms:created>
  <dcterms:modified xsi:type="dcterms:W3CDTF">2026-09-14T09:21:00Z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2026-09-11T14:11:15Z</dcterms:created>
  <dc:creator/>
  <dc:description/>
  <dc:language>ru-RU</dc:language>
  <cp:lastModifiedBy/>
  <dcterms:modified xsi:type="dcterms:W3CDTF">2026-09-11T14:28:29Z</dcterms:modified>
  <cp:revision>1</cp:revision>
  <dc:subject/>
  <dc:title/>
</cp:coreProperties>
</file>