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00" w:rsidRDefault="00757500" w:rsidP="00757500">
      <w:pPr>
        <w:tabs>
          <w:tab w:val="left" w:pos="405"/>
          <w:tab w:val="left" w:pos="894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РАССМОТРЕНО                                                                        </w:t>
      </w:r>
      <w:r w:rsidR="00FF40E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УТВЕРЖДАЮ</w:t>
      </w:r>
    </w:p>
    <w:p w:rsidR="00757500" w:rsidRDefault="00757500" w:rsidP="00757500">
      <w:pPr>
        <w:tabs>
          <w:tab w:val="left" w:pos="405"/>
          <w:tab w:val="left" w:pos="840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заседании оргкомитета                                                     Первый заместитель министра</w:t>
      </w:r>
    </w:p>
    <w:p w:rsidR="00833480" w:rsidRDefault="00757500" w:rsidP="00833480">
      <w:pPr>
        <w:tabs>
          <w:tab w:val="left" w:pos="405"/>
          <w:tab w:val="left" w:pos="6885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муниципального этапа                                                         общего и профессионального</w:t>
      </w:r>
    </w:p>
    <w:p w:rsidR="00833480" w:rsidRDefault="00833480" w:rsidP="00833480">
      <w:pPr>
        <w:tabs>
          <w:tab w:val="left" w:pos="405"/>
          <w:tab w:val="left" w:pos="6885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Всероссийской Олимпиады                                           образования Ростовской области</w:t>
      </w:r>
    </w:p>
    <w:p w:rsidR="00757500" w:rsidRDefault="00833480" w:rsidP="00833480">
      <w:pPr>
        <w:tabs>
          <w:tab w:val="left" w:pos="405"/>
          <w:tab w:val="left" w:pos="6885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школьников</w:t>
      </w:r>
      <w:r w:rsidR="0075750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_____________С. С. Анищенков</w:t>
      </w:r>
    </w:p>
    <w:p w:rsidR="00757500" w:rsidRPr="00833480" w:rsidRDefault="00833480" w:rsidP="00833480">
      <w:pPr>
        <w:tabs>
          <w:tab w:val="left" w:pos="405"/>
          <w:tab w:val="left" w:pos="6525"/>
        </w:tabs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25 октября 2022              </w:t>
      </w:r>
      <w:r w:rsidRPr="0083348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     </w:t>
      </w:r>
      <w:r w:rsidR="00757500" w:rsidRPr="00833480">
        <w:rPr>
          <w:rFonts w:ascii="Times New Roman" w:eastAsia="Calibri" w:hAnsi="Times New Roman"/>
          <w:i/>
          <w:sz w:val="28"/>
          <w:szCs w:val="28"/>
          <w:lang w:eastAsia="en-US"/>
        </w:rPr>
        <w:t>«___» __________________</w:t>
      </w:r>
      <w:r w:rsidR="00757500" w:rsidRPr="002564D4">
        <w:rPr>
          <w:rFonts w:ascii="Times New Roman" w:eastAsia="Calibri" w:hAnsi="Times New Roman"/>
          <w:sz w:val="28"/>
          <w:szCs w:val="28"/>
          <w:lang w:eastAsia="en-US"/>
        </w:rPr>
        <w:t>2022</w:t>
      </w:r>
    </w:p>
    <w:p w:rsidR="00757500" w:rsidRPr="00757500" w:rsidRDefault="00757500" w:rsidP="00757500">
      <w:pPr>
        <w:tabs>
          <w:tab w:val="left" w:pos="405"/>
        </w:tabs>
        <w:spacing w:after="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33480">
        <w:rPr>
          <w:rFonts w:ascii="Times New Roman" w:eastAsia="Calibri" w:hAnsi="Times New Roman"/>
          <w:sz w:val="28"/>
          <w:szCs w:val="28"/>
          <w:lang w:eastAsia="en-US"/>
        </w:rPr>
        <w:t xml:space="preserve">  Протокол №1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83348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757500" w:rsidRDefault="00757500" w:rsidP="00757500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A440E" w:rsidRDefault="00833480" w:rsidP="00833480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</w:t>
      </w:r>
      <w:r w:rsidR="004804C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</w:t>
      </w:r>
      <w:r w:rsidR="007A440E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Организационно- технологическая модель</w:t>
      </w:r>
    </w:p>
    <w:p w:rsidR="007A440E" w:rsidRPr="00EF7BD6" w:rsidRDefault="007A440E" w:rsidP="007A440E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F7BD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Общие сведения 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Категории лиц, задействованных в подготовке и проведении МЭ ВсОШ: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органы местного самоуправления, осуществляющие управление в сфере образования (ОМС);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специалисты, ответственные за организацию и проведение МЭ ВсОШ на    территории муниципального образования;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руководители образовательных организаций (ОО);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ответственные за организацию и проведение МЭ ВсОШ в ОО;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технический специалист;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организаторы в аудиториях проведения МЭ ВсОШ;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общественные наблюдатели.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Местами проведения муниципального этапа ВсОШ в 2022-2023 учебном году являются МБОУ СОШ № 1, МБОУ СОШ № 4, МБОУ СОШ № 8, МБОУ СОШ № 24, МБОУ СОШ № 27, МБОУ СОШ № 40.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Организаторы в аудитории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 xml:space="preserve"> и члены МК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выполняют следующие функции: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тиражирования ОЗ в аудиториях проведения олимпиады;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соблюдения Порядка проведения ВсОШ в месте проведения олимпиады;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>- контроль сбора работ участников в аудиториях, их упаковки;</w:t>
      </w:r>
    </w:p>
    <w:p w:rsidR="007A440E" w:rsidRPr="00F61292" w:rsidRDefault="007A440E" w:rsidP="00F61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>члены МК доставляют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работ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F61292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участников в Управление образования.</w:t>
      </w:r>
    </w:p>
    <w:p w:rsidR="008D0045" w:rsidRPr="00C64EF0" w:rsidRDefault="00210264" w:rsidP="008D0045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</w:t>
      </w:r>
    </w:p>
    <w:p w:rsidR="008D0045" w:rsidRPr="00C64EF0" w:rsidRDefault="008D0045" w:rsidP="008D00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Видеонаблюдение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Во всех аудиториях, задействованных в проведении МЭ ВсОШ, организуется видеонаблюдение в «офлайн»-формате.</w:t>
      </w:r>
    </w:p>
    <w:p w:rsidR="008D0045" w:rsidRPr="00C64EF0" w:rsidRDefault="008D0045" w:rsidP="008D0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В состав средств видеонаблюдения входят: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не менее двух ноутбуков, оснащенных web-камерой и встроенным микрофоном и(или) стационарный персональный компьютер (далее –стационарный ПК), оснащенный двумя web-камерами и м</w:t>
      </w:r>
      <w:r>
        <w:rPr>
          <w:rFonts w:ascii="Times New Roman" w:hAnsi="Times New Roman"/>
          <w:sz w:val="28"/>
          <w:szCs w:val="28"/>
        </w:rPr>
        <w:t>икрофоном, и (или) не менее двух</w:t>
      </w:r>
      <w:r w:rsidRPr="00C64EF0">
        <w:rPr>
          <w:rFonts w:ascii="Times New Roman" w:hAnsi="Times New Roman"/>
          <w:sz w:val="28"/>
          <w:szCs w:val="28"/>
        </w:rPr>
        <w:t xml:space="preserve"> цифровых видеокамер 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программное обеспечение для записи видео, установленное на ноутбуках (стационарных ПК);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монитор, клавиатура, мышь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USB-удлинитель (при необходимости);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крепления для камер (при необходимости).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lastRenderedPageBreak/>
        <w:t>В штабе должно находиться резервное оборудование из расчета 1 ноутбук (стационарный ПК) на 4-5 аудиторий.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в каждой аудитории должно быть установлено не менее 2 ноутбуков и(или) 1 стационарный ПК с двумя камерами видеонаблюдения (две цифровые видеокамеры);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высота установки камер видеонаблюдения - не менее 1,5 метров от пола;</w:t>
      </w:r>
    </w:p>
    <w:p w:rsidR="008D0045" w:rsidRPr="00C64EF0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:rsidR="008D0045" w:rsidRDefault="008D0045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EF0">
        <w:rPr>
          <w:rFonts w:ascii="Times New Roman" w:hAnsi="Times New Roman"/>
          <w:sz w:val="28"/>
          <w:szCs w:val="28"/>
        </w:rPr>
        <w:t>- обзор камер не должны загораживать различные предметы (мебель, цветы и пр.).</w:t>
      </w:r>
    </w:p>
    <w:p w:rsidR="00CF7171" w:rsidRPr="00C64EF0" w:rsidRDefault="00CF7171" w:rsidP="008D0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штабе, где печатаются задания, тоже нужно видеонаблюдение.</w:t>
      </w:r>
    </w:p>
    <w:p w:rsidR="00CF7171" w:rsidRPr="00C64EF0" w:rsidRDefault="00343F5F" w:rsidP="00343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0045" w:rsidRPr="00C64EF0">
        <w:rPr>
          <w:rFonts w:ascii="Times New Roman" w:hAnsi="Times New Roman"/>
          <w:sz w:val="28"/>
          <w:szCs w:val="28"/>
        </w:rPr>
        <w:t>Видеон</w:t>
      </w:r>
      <w:r w:rsidR="00CF7171">
        <w:rPr>
          <w:rFonts w:ascii="Times New Roman" w:hAnsi="Times New Roman"/>
          <w:sz w:val="28"/>
          <w:szCs w:val="28"/>
        </w:rPr>
        <w:t>аблюдение должно вестись</w:t>
      </w:r>
      <w:r w:rsidR="008D0045" w:rsidRPr="00C64EF0">
        <w:rPr>
          <w:rFonts w:ascii="Times New Roman" w:hAnsi="Times New Roman"/>
          <w:sz w:val="28"/>
          <w:szCs w:val="28"/>
        </w:rPr>
        <w:t xml:space="preserve"> в аудиториях</w:t>
      </w:r>
      <w:r w:rsidR="00CF7171">
        <w:rPr>
          <w:rFonts w:ascii="Times New Roman" w:hAnsi="Times New Roman"/>
          <w:sz w:val="28"/>
          <w:szCs w:val="28"/>
        </w:rPr>
        <w:t xml:space="preserve"> </w:t>
      </w:r>
      <w:r w:rsidR="008D0045" w:rsidRPr="00C64EF0">
        <w:rPr>
          <w:rFonts w:ascii="Times New Roman" w:hAnsi="Times New Roman"/>
          <w:sz w:val="28"/>
          <w:szCs w:val="28"/>
        </w:rPr>
        <w:t xml:space="preserve"> с 09:20.</w:t>
      </w:r>
    </w:p>
    <w:p w:rsidR="00343F5F" w:rsidRDefault="008D0045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Сохраненную видеозапись</w:t>
      </w:r>
      <w:r w:rsidR="008D0045">
        <w:rPr>
          <w:rFonts w:ascii="Times New Roman" w:eastAsia="Calibri" w:hAnsi="Times New Roman"/>
          <w:sz w:val="28"/>
          <w:szCs w:val="28"/>
          <w:lang w:eastAsia="en-US"/>
        </w:rPr>
        <w:t xml:space="preserve"> сохранять на яндекс-диск, гугл-диск</w:t>
      </w:r>
      <w:r>
        <w:rPr>
          <w:rFonts w:ascii="Times New Roman" w:eastAsia="Calibri" w:hAnsi="Times New Roman"/>
          <w:sz w:val="28"/>
          <w:szCs w:val="28"/>
          <w:lang w:eastAsia="en-US"/>
        </w:rPr>
        <w:t>, ссылку направлять ответственному за организацию и проведение МЭ ВсОШ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территории муниципального образования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эл. почту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kutsenkoobr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>@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mail</w:t>
      </w:r>
      <w:r w:rsidRPr="00343F5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Членами муниципальной комиссии в Управление образования доставляются работы участников. </w:t>
      </w:r>
    </w:p>
    <w:p w:rsidR="008D0045" w:rsidRPr="00C64EF0" w:rsidRDefault="00343F5F" w:rsidP="00343F5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D0045" w:rsidRPr="00C64EF0">
        <w:rPr>
          <w:rFonts w:ascii="Times New Roman" w:eastAsia="Calibri" w:hAnsi="Times New Roman"/>
          <w:sz w:val="28"/>
          <w:szCs w:val="28"/>
          <w:lang w:eastAsia="en-US"/>
        </w:rPr>
        <w:t>После проведения олимпиады по поручению минобразования РЦОИ осуществляет выборочный отсмотр видеозаписей проведения МЭ ВсОШ в ОО. Видеозаписи в РЦОИ предоставляются по запросу.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Получение и печать олимпиадных заданий</w:t>
      </w:r>
    </w:p>
    <w:p w:rsidR="00343F5F" w:rsidRPr="00C64EF0" w:rsidRDefault="00343F5F" w:rsidP="00343F5F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орган местного самоуправления приказом создает муниципальную комиссию МЭ ВсОШ.</w:t>
      </w:r>
    </w:p>
    <w:p w:rsidR="00343F5F" w:rsidRDefault="00343F5F" w:rsidP="00343F5F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Тиражирование заданий олимпиады осуществляется в аудиториях проведения олимпиады.</w:t>
      </w:r>
    </w:p>
    <w:p w:rsidR="00343F5F" w:rsidRPr="00C64EF0" w:rsidRDefault="00343F5F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>Зашифрованный  архив с заданиями специалист, ответственный за организацию и проведение МЭ ВсОШ на территории муниципального образования, скачивае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т на сайте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https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://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vsosh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rcoi</w:t>
      </w:r>
      <w:r w:rsidR="003220F6" w:rsidRPr="003220F6">
        <w:rPr>
          <w:rFonts w:ascii="Times New Roman" w:eastAsia="Calibri" w:hAnsi="Times New Roman"/>
          <w:sz w:val="28"/>
          <w:szCs w:val="28"/>
          <w:lang w:eastAsia="en-US"/>
        </w:rPr>
        <w:t>61.</w:t>
      </w:r>
      <w:r w:rsidR="003220F6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="003220F6">
        <w:rPr>
          <w:rFonts w:ascii="Times New Roman" w:eastAsia="Calibri" w:hAnsi="Times New Roman"/>
          <w:sz w:val="28"/>
          <w:szCs w:val="28"/>
          <w:lang w:eastAsia="en-US"/>
        </w:rPr>
        <w:t>/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графику из рабочей таблицы ВсОШ за два дня до олимпиады. 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Файлы олимпиадных заданий муниципальный специалист пересылает по электронной почте в ОО. В месте проведения олимпиады член муниципальной комис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вводит код к архиву,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контролирует печать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заданий в штабе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и раздачу материалов участникам олимпиады.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ПК, принтер, стол для раскладки олимпиадных заданий должны находится в поле зрения камер, используемых для видеонаблюдения.</w:t>
      </w:r>
    </w:p>
    <w:p w:rsidR="00343F5F" w:rsidRPr="00C64EF0" w:rsidRDefault="003220F6" w:rsidP="003220F6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После окончания печати электронный носитель с олимпиадными заданиями извлекается, копирование файлов на ПК запрещено.</w:t>
      </w:r>
    </w:p>
    <w:p w:rsidR="00343F5F" w:rsidRDefault="00343F5F" w:rsidP="003220F6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Олимпиадные задания в бумажном виде запрещено выносить за пределы аудитории до окончания времени олимпиады (и участникам, и организаторам).</w:t>
      </w:r>
    </w:p>
    <w:p w:rsidR="00D0276B" w:rsidRPr="00C64EF0" w:rsidRDefault="00D0276B" w:rsidP="003220F6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После окончания олимпиады, работы кодируются организаторами в аудитории.</w:t>
      </w:r>
    </w:p>
    <w:p w:rsidR="00A67DE4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Сбор работ участников, передача их на проверку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После окончания времени проведения олимпиады</w:t>
      </w:r>
      <w:r w:rsidR="00E92C1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работы всех участников запечатываются в конверт и передаются члену МК в поле зрения камер.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В олимпиадах по отдельным предметам передаются также: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- при наличие устного тура (иностранные языки) – записи ответов участников на электронном носителе;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- по физической культуре – протоколы практических испытаний участников;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343F5F" w:rsidRPr="00C64EF0" w:rsidRDefault="00A67DE4" w:rsidP="00A67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Формат и содержание передаваемых дополнительных материалов олимпиадных работ участников определяются муниципальным жюри в бумажном или электронном виде.</w:t>
      </w:r>
    </w:p>
    <w:p w:rsidR="00343F5F" w:rsidRPr="00C64EF0" w:rsidRDefault="00A67DE4" w:rsidP="00A67DE4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В бумажном виде – член МК доставляет работы участников специалисту, ответственному за организацию и проведение МЭ ВсОШ на территории муниципального образования по акту приема-передачи.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</w:t>
      </w:r>
      <w:r w:rsidRPr="00C64EF0">
        <w:rPr>
          <w:rFonts w:ascii="Times New Roman" w:eastAsia="Calibri" w:hAnsi="Times New Roman"/>
          <w:b/>
          <w:sz w:val="28"/>
          <w:szCs w:val="28"/>
          <w:lang w:eastAsia="en-US"/>
        </w:rPr>
        <w:t>Разбор заданий, показ работ, проведение апелляций</w:t>
      </w:r>
    </w:p>
    <w:p w:rsidR="00343F5F" w:rsidRPr="00C64EF0" w:rsidRDefault="00343F5F" w:rsidP="00A67DE4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64EF0">
        <w:rPr>
          <w:rFonts w:ascii="Times New Roman" w:eastAsia="Calibri" w:hAnsi="Times New Roman"/>
          <w:sz w:val="28"/>
          <w:szCs w:val="28"/>
          <w:lang w:eastAsia="en-US"/>
        </w:rPr>
        <w:t>Для осуществления таких процедур как разбор заданий, показ работ и проведение апелляций рекомендуется задействовать информационно-коммуникативные технологии, т.е. проводить их дистанционно.</w:t>
      </w:r>
    </w:p>
    <w:p w:rsidR="00343F5F" w:rsidRPr="00C64EF0" w:rsidRDefault="00A67DE4" w:rsidP="00A67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Разбор заданий можно осуществлять в формате вебинара с подключением участников или видеозаписи разбора заданий членами жюри, выложенной на сайте муниципального образования.</w:t>
      </w:r>
    </w:p>
    <w:p w:rsidR="00343F5F" w:rsidRPr="00C64EF0" w:rsidRDefault="00A67DE4" w:rsidP="00A67DE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Показ работ по предварительным заявкам и проведение апелляций можно проводить с помощью программного обеспечения, обеспечивающего возможность видеосвязи с использованием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web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-камеры и микрофона, демонстрации экрана (или временной демонстрации документа), аудио- и видеозаписи сеанса связи –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Skype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Zoom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43F5F" w:rsidRPr="00C64EF0">
        <w:rPr>
          <w:rFonts w:ascii="Times New Roman" w:eastAsia="Calibri" w:hAnsi="Times New Roman"/>
          <w:sz w:val="28"/>
          <w:szCs w:val="28"/>
          <w:lang w:val="en-US" w:eastAsia="en-US"/>
        </w:rPr>
        <w:t>Mirapolis</w:t>
      </w:r>
      <w:r w:rsidR="00343F5F" w:rsidRPr="00C64EF0">
        <w:rPr>
          <w:rFonts w:ascii="Times New Roman" w:eastAsia="Calibri" w:hAnsi="Times New Roman"/>
          <w:sz w:val="28"/>
          <w:szCs w:val="28"/>
          <w:lang w:eastAsia="en-US"/>
        </w:rPr>
        <w:t xml:space="preserve"> и др.</w:t>
      </w:r>
    </w:p>
    <w:p w:rsidR="00343F5F" w:rsidRPr="00C64EF0" w:rsidRDefault="00343F5F" w:rsidP="00343F5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43F5F" w:rsidRPr="00C64EF0" w:rsidRDefault="00343F5F" w:rsidP="00343F5F">
      <w:pPr>
        <w:pStyle w:val="a3"/>
        <w:ind w:firstLine="0"/>
        <w:jc w:val="both"/>
        <w:rPr>
          <w:b/>
        </w:rPr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Pr="00C64EF0" w:rsidRDefault="00343F5F" w:rsidP="00343F5F">
      <w:pPr>
        <w:pStyle w:val="a3"/>
        <w:ind w:firstLine="0"/>
        <w:jc w:val="both"/>
      </w:pPr>
    </w:p>
    <w:p w:rsidR="00343F5F" w:rsidRDefault="00343F5F" w:rsidP="00343F5F">
      <w:pPr>
        <w:pStyle w:val="a3"/>
        <w:ind w:firstLine="0"/>
        <w:jc w:val="right"/>
        <w:rPr>
          <w:sz w:val="24"/>
          <w:szCs w:val="24"/>
        </w:rPr>
        <w:sectPr w:rsidR="00343F5F" w:rsidSect="009A7D01">
          <w:pgSz w:w="11906" w:h="16838"/>
          <w:pgMar w:top="709" w:right="567" w:bottom="709" w:left="851" w:header="709" w:footer="709" w:gutter="0"/>
          <w:cols w:space="708"/>
          <w:docGrid w:linePitch="360"/>
        </w:sect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343F5F" w:rsidRPr="00023533" w:rsidRDefault="00343F5F" w:rsidP="00343F5F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23533">
        <w:rPr>
          <w:rFonts w:ascii="Times New Roman" w:eastAsia="Calibri" w:hAnsi="Times New Roman"/>
          <w:b/>
          <w:sz w:val="28"/>
          <w:szCs w:val="28"/>
          <w:lang w:eastAsia="en-US"/>
        </w:rPr>
        <w:t>Инструкция для ч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ленов оргкомитета и муниципальной комиссии</w:t>
      </w:r>
      <w:r w:rsidRPr="0002353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МЭ ВсОШ</w:t>
      </w:r>
    </w:p>
    <w:p w:rsidR="00343F5F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 д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ень проведения олимпиады ответственный в ОО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не позднее 08.30 получает у ответственного в муниципалитете за проведение МЭ ВсОШ архив с олимпиадными</w:t>
      </w:r>
      <w:r w:rsidR="00CF7171">
        <w:rPr>
          <w:rFonts w:ascii="Times New Roman" w:eastAsia="Calibri" w:hAnsi="Times New Roman"/>
          <w:sz w:val="28"/>
          <w:szCs w:val="28"/>
          <w:lang w:eastAsia="en-US"/>
        </w:rPr>
        <w:t xml:space="preserve"> заданиями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по защищенному каналу связи в образовательную организацию.</w:t>
      </w:r>
    </w:p>
    <w:p w:rsidR="00A67DE4" w:rsidRDefault="00343F5F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Не  позднее 09.30 член МК должен прибыть в ОО, за которой закреплен.</w:t>
      </w:r>
    </w:p>
    <w:p w:rsidR="00A67DE4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штабе по</w:t>
      </w:r>
      <w:r w:rsidR="00E92C19">
        <w:rPr>
          <w:rFonts w:ascii="Times New Roman" w:eastAsia="Calibri" w:hAnsi="Times New Roman"/>
          <w:sz w:val="28"/>
          <w:szCs w:val="28"/>
          <w:lang w:eastAsia="en-US"/>
        </w:rPr>
        <w:t xml:space="preserve"> печати заданий начинает печать.</w:t>
      </w:r>
    </w:p>
    <w:p w:rsidR="00343F5F" w:rsidRPr="00023533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Печать материалов осуществляется в зоне видимости видеокамер. Распечатанные олимпиадные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задания р</w:t>
      </w:r>
      <w:r>
        <w:rPr>
          <w:rFonts w:ascii="Times New Roman" w:eastAsia="Calibri" w:hAnsi="Times New Roman"/>
          <w:sz w:val="28"/>
          <w:szCs w:val="28"/>
          <w:lang w:eastAsia="en-US"/>
        </w:rPr>
        <w:t>аскладываются организатором в аудитории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на специально отведенном для этого столе (в зоне видеонаблюдения).</w:t>
      </w:r>
    </w:p>
    <w:p w:rsidR="00343F5F" w:rsidRPr="00023533" w:rsidRDefault="00A67DE4" w:rsidP="00A67DE4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Член МК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контролирует пропуск участников олимпиады в аудиторию не позднее 9.55.</w:t>
      </w:r>
    </w:p>
    <w:p w:rsidR="00CF7171" w:rsidRDefault="00A67DE4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Начало олимпиады в 10.00. Время написания олимпиады по каждому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предмету разное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F7171" w:rsidRDefault="00CF7171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Во вр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емя проведения олимпиады член МК</w:t>
      </w:r>
      <w:r w:rsidR="00A67DE4">
        <w:rPr>
          <w:rFonts w:ascii="Times New Roman" w:eastAsia="Calibri" w:hAnsi="Times New Roman"/>
          <w:sz w:val="28"/>
          <w:szCs w:val="28"/>
          <w:lang w:eastAsia="en-US"/>
        </w:rPr>
        <w:t xml:space="preserve"> ходит по аудиториям и контролирует процесс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По оконч</w:t>
      </w:r>
      <w:r>
        <w:rPr>
          <w:rFonts w:ascii="Times New Roman" w:eastAsia="Calibri" w:hAnsi="Times New Roman"/>
          <w:sz w:val="28"/>
          <w:szCs w:val="28"/>
          <w:lang w:eastAsia="en-US"/>
        </w:rPr>
        <w:t>ании олимпиады организаторы в аудитории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 xml:space="preserve"> кодируют работы, упаковывают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 xml:space="preserve"> в доставочный конверт бумажные работы участников олимпиады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(на камеру).</w:t>
      </w:r>
    </w:p>
    <w:p w:rsidR="00343F5F" w:rsidRPr="00023533" w:rsidRDefault="00CF7171" w:rsidP="00CF7171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После этого объявляет об окончании проведения МЭ ВсОШ по предмету в аудитории образовательной организации.</w:t>
      </w:r>
    </w:p>
    <w:p w:rsidR="00343F5F" w:rsidRPr="00023533" w:rsidRDefault="00E92C19" w:rsidP="00E92C1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Тех.специалист останавливает видеонаблюдение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видеозапись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 xml:space="preserve"> скидывает на яндекс-диск, гугл-диск и отправляет на эл почту ответственному за проведение олимпиады на эл почту 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kutsenkoobr</w:t>
      </w:r>
      <w:r w:rsidR="00D0276B" w:rsidRPr="00D0276B">
        <w:rPr>
          <w:rFonts w:ascii="Times New Roman" w:eastAsia="Calibri" w:hAnsi="Times New Roman"/>
          <w:sz w:val="28"/>
          <w:szCs w:val="28"/>
          <w:lang w:eastAsia="en-US"/>
        </w:rPr>
        <w:t>@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mail</w:t>
      </w:r>
      <w:r w:rsidR="00D0276B" w:rsidRPr="00D0276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0276B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="00D0276B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43F5F">
        <w:rPr>
          <w:rFonts w:ascii="Times New Roman" w:eastAsia="Calibri" w:hAnsi="Times New Roman"/>
          <w:sz w:val="28"/>
          <w:szCs w:val="28"/>
          <w:lang w:eastAsia="en-US"/>
        </w:rPr>
        <w:t>Член МК д</w:t>
      </w:r>
      <w:r w:rsidR="00343F5F" w:rsidRPr="00023533">
        <w:rPr>
          <w:rFonts w:ascii="Times New Roman" w:eastAsia="Calibri" w:hAnsi="Times New Roman"/>
          <w:sz w:val="28"/>
          <w:szCs w:val="28"/>
          <w:lang w:eastAsia="en-US"/>
        </w:rPr>
        <w:t>оставляет доставочный пакет с материалами в Управление образования Администрации города Новошахтинска ответственному за проведению МЭ ВсОШ.</w:t>
      </w: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right" w:pos="6300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92C19" w:rsidRDefault="00343F5F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92C19" w:rsidRDefault="00E92C19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tabs>
          <w:tab w:val="left" w:pos="6165"/>
          <w:tab w:val="right" w:pos="63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3654">
        <w:rPr>
          <w:rFonts w:ascii="Times New Roman" w:hAnsi="Times New Roman"/>
          <w:b/>
          <w:sz w:val="28"/>
          <w:szCs w:val="28"/>
          <w:u w:val="single"/>
        </w:rPr>
        <w:t xml:space="preserve">Подпись </w:t>
      </w:r>
      <w:r>
        <w:rPr>
          <w:rFonts w:ascii="Times New Roman" w:hAnsi="Times New Roman"/>
          <w:b/>
          <w:sz w:val="28"/>
          <w:szCs w:val="28"/>
          <w:u w:val="single"/>
        </w:rPr>
        <w:t>олимпиадных заданий</w:t>
      </w:r>
      <w:r w:rsidRPr="00783654">
        <w:rPr>
          <w:rFonts w:ascii="Times New Roman" w:hAnsi="Times New Roman"/>
          <w:b/>
          <w:sz w:val="28"/>
          <w:szCs w:val="28"/>
          <w:u w:val="single"/>
        </w:rPr>
        <w:t xml:space="preserve"> участников МЭ ВсО</w:t>
      </w:r>
    </w:p>
    <w:p w:rsidR="00343F5F" w:rsidRPr="00E015A4" w:rsidRDefault="00343F5F" w:rsidP="00343F5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A7D01">
        <w:rPr>
          <w:rFonts w:ascii="Times New Roman" w:hAnsi="Times New Roman"/>
          <w:sz w:val="28"/>
          <w:szCs w:val="28"/>
          <w:u w:val="single"/>
        </w:rPr>
        <w:t xml:space="preserve">На двойных тетрадных листах </w:t>
      </w:r>
      <w:r>
        <w:rPr>
          <w:rFonts w:ascii="Times New Roman" w:hAnsi="Times New Roman"/>
          <w:sz w:val="28"/>
          <w:szCs w:val="28"/>
          <w:u w:val="single"/>
        </w:rPr>
        <w:t xml:space="preserve">(заготавливает ОО вместе с черновиками, раздает их тоже вместе с ними) </w:t>
      </w:r>
      <w:r w:rsidRPr="009A7D01">
        <w:rPr>
          <w:rFonts w:ascii="Times New Roman" w:hAnsi="Times New Roman"/>
          <w:sz w:val="28"/>
          <w:szCs w:val="28"/>
          <w:u w:val="single"/>
        </w:rPr>
        <w:t>участники ВсОШ  делают следующую запись</w:t>
      </w:r>
      <w:r w:rsidRPr="00783654">
        <w:rPr>
          <w:rFonts w:ascii="Times New Roman" w:hAnsi="Times New Roman"/>
          <w:sz w:val="28"/>
          <w:szCs w:val="28"/>
        </w:rPr>
        <w:t>: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Олимпиадная работа (МЭ ВсОШ)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по русскому языку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ученика(цы) 10 «А» класса МБОУ СОШ №18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 w:rsidRPr="00783654">
        <w:rPr>
          <w:rFonts w:ascii="Times New Roman" w:hAnsi="Times New Roman"/>
          <w:sz w:val="28"/>
          <w:szCs w:val="28"/>
        </w:rPr>
        <w:t>ФИО в род.падеже</w:t>
      </w:r>
    </w:p>
    <w:p w:rsidR="00343F5F" w:rsidRDefault="00343F5F" w:rsidP="00343F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И.И.Иванова</w:t>
      </w:r>
    </w:p>
    <w:p w:rsidR="00343F5F" w:rsidRPr="00783654" w:rsidRDefault="00343F5F" w:rsidP="00343F5F">
      <w:pPr>
        <w:jc w:val="center"/>
        <w:rPr>
          <w:rFonts w:ascii="Times New Roman" w:hAnsi="Times New Roman"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D01">
        <w:rPr>
          <w:rFonts w:ascii="Times New Roman" w:hAnsi="Times New Roman"/>
          <w:sz w:val="28"/>
          <w:szCs w:val="28"/>
        </w:rPr>
        <w:t>При сдаче работы ученик складывает выполненные задания в двойной подписанный листок и сдает организатору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76B" w:rsidRDefault="00D0276B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Инструкция для организатора в аудитории при проведении МЭ ВсОШ</w:t>
      </w:r>
    </w:p>
    <w:p w:rsidR="00343F5F" w:rsidRDefault="00343F5F" w:rsidP="00343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</w:t>
      </w:r>
      <w:r w:rsidR="00622E7C">
        <w:rPr>
          <w:rFonts w:ascii="Times New Roman" w:hAnsi="Times New Roman"/>
          <w:sz w:val="28"/>
          <w:szCs w:val="28"/>
        </w:rPr>
        <w:t>ор заходит в аудиторию</w:t>
      </w:r>
      <w:r>
        <w:rPr>
          <w:rFonts w:ascii="Times New Roman" w:hAnsi="Times New Roman"/>
          <w:sz w:val="28"/>
          <w:szCs w:val="28"/>
        </w:rPr>
        <w:t xml:space="preserve"> (включается видеонаблюдение). Раздает черновики на каждый стол, за которым будет сидеть участник олимпиады. Осуществляет пропуск детей-участников в аудиторию, предупреждает, чтобы не было фото/видеоаппаратуры, никаких справочных материалов, кроме тех, которые предусмотрены Метод.рекоменд (например, линейка на математику).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участников олимпиады с  собой у них только ручка с черной (яркой) пастой и вода (по необходимости). После пропуска детей в аудиторию, обращает внимание на подписывание олимпиадных работ. (Образец в прилож.8). Запись должна быть либо заранее прописана на доске (с вечера), либо организатор производит ее совместно с учащимися, озвучивая. 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подписывания работ, помогает члену МК разложить распечатанные материалы (если это необходимо), раздает задания детям в соответствии с классом. Объявляет время начала олимпиады и время окончания (по классам, если оно разнится). Часы должны быть в зоне видимости камеры и детей.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Следит за ходом проведения олимпиады. Если участник олимпиады нарушает дисциплину, использует запрещенные средства связи, справочные материалы, организатор или член МК ВсОШ имеет право удалить его с олимпиады.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полчаса до окончания выполнения работы предупреждает участников олимпиады. Контролирует ход сдачи работ.</w:t>
      </w:r>
    </w:p>
    <w:p w:rsidR="00343F5F" w:rsidRDefault="00343F5F" w:rsidP="00343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олимпиады пакует олимпиадные работы в доставочный пакет (на камеру), передает члену МК.</w:t>
      </w:r>
    </w:p>
    <w:p w:rsidR="00343F5F" w:rsidRDefault="00343F5F" w:rsidP="00343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440E" w:rsidRDefault="007A440E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292" w:rsidRDefault="00F61292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292" w:rsidRDefault="00F61292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292" w:rsidRDefault="00F61292" w:rsidP="007A4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7907" w:rsidRDefault="002C7907"/>
    <w:sectPr w:rsidR="002C7907" w:rsidSect="00FF2DEF">
      <w:pgSz w:w="11906" w:h="16838"/>
      <w:pgMar w:top="709" w:right="851" w:bottom="709" w:left="851" w:header="709" w:footer="709" w:gutter="79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C8" w:rsidRDefault="00EB78C8" w:rsidP="00757500">
      <w:pPr>
        <w:spacing w:after="0" w:line="240" w:lineRule="auto"/>
      </w:pPr>
      <w:r>
        <w:separator/>
      </w:r>
    </w:p>
  </w:endnote>
  <w:endnote w:type="continuationSeparator" w:id="1">
    <w:p w:rsidR="00EB78C8" w:rsidRDefault="00EB78C8" w:rsidP="0075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C8" w:rsidRDefault="00EB78C8" w:rsidP="00757500">
      <w:pPr>
        <w:spacing w:after="0" w:line="240" w:lineRule="auto"/>
      </w:pPr>
      <w:r>
        <w:separator/>
      </w:r>
    </w:p>
  </w:footnote>
  <w:footnote w:type="continuationSeparator" w:id="1">
    <w:p w:rsidR="00EB78C8" w:rsidRDefault="00EB78C8" w:rsidP="00757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40E"/>
    <w:rsid w:val="000C5A9C"/>
    <w:rsid w:val="000E7854"/>
    <w:rsid w:val="001207AA"/>
    <w:rsid w:val="00153CB3"/>
    <w:rsid w:val="001D0977"/>
    <w:rsid w:val="001E2DEE"/>
    <w:rsid w:val="00210264"/>
    <w:rsid w:val="002564D4"/>
    <w:rsid w:val="002A622A"/>
    <w:rsid w:val="002C7907"/>
    <w:rsid w:val="003220F6"/>
    <w:rsid w:val="00343F5F"/>
    <w:rsid w:val="00347530"/>
    <w:rsid w:val="00364914"/>
    <w:rsid w:val="004008BB"/>
    <w:rsid w:val="004804C8"/>
    <w:rsid w:val="004A6C0B"/>
    <w:rsid w:val="005C5BE2"/>
    <w:rsid w:val="00622E7C"/>
    <w:rsid w:val="00757500"/>
    <w:rsid w:val="007A440E"/>
    <w:rsid w:val="00833480"/>
    <w:rsid w:val="00882247"/>
    <w:rsid w:val="008D0045"/>
    <w:rsid w:val="00912515"/>
    <w:rsid w:val="00A02263"/>
    <w:rsid w:val="00A541FA"/>
    <w:rsid w:val="00A67DE4"/>
    <w:rsid w:val="00AD0115"/>
    <w:rsid w:val="00C053F4"/>
    <w:rsid w:val="00C4037B"/>
    <w:rsid w:val="00CF7171"/>
    <w:rsid w:val="00D0276B"/>
    <w:rsid w:val="00E415D4"/>
    <w:rsid w:val="00E92C19"/>
    <w:rsid w:val="00EB78C8"/>
    <w:rsid w:val="00F61292"/>
    <w:rsid w:val="00FF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A440E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7A44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5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75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5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2022-11-07T10:33:00Z</cp:lastPrinted>
  <dcterms:created xsi:type="dcterms:W3CDTF">2022-10-27T06:20:00Z</dcterms:created>
  <dcterms:modified xsi:type="dcterms:W3CDTF">2022-11-07T10:49:00Z</dcterms:modified>
</cp:coreProperties>
</file>