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C5" w:rsidRDefault="006A32C5" w:rsidP="006A3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A32C5" w:rsidRDefault="006A32C5" w:rsidP="006A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A32C5" w:rsidRDefault="006A32C5" w:rsidP="006A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2C5" w:rsidRDefault="006A32C5" w:rsidP="006A3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65B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.09. 2020г.                                  №</w:t>
      </w:r>
      <w:r w:rsidR="009D65BD">
        <w:rPr>
          <w:rFonts w:ascii="Times New Roman" w:hAnsi="Times New Roman" w:cs="Times New Roman"/>
          <w:sz w:val="28"/>
          <w:szCs w:val="28"/>
        </w:rPr>
        <w:t xml:space="preserve"> 672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г. Новошахтинск</w:t>
      </w:r>
    </w:p>
    <w:p w:rsidR="006A32C5" w:rsidRPr="006A32C5" w:rsidRDefault="006A32C5" w:rsidP="006A32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6A32C5" w:rsidRDefault="006A32C5" w:rsidP="006A32C5">
      <w:pPr>
        <w:tabs>
          <w:tab w:val="right" w:pos="630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в приказ</w:t>
      </w:r>
    </w:p>
    <w:p w:rsidR="006A32C5" w:rsidRDefault="006A32C5" w:rsidP="006A32C5">
      <w:pPr>
        <w:tabs>
          <w:tab w:val="right" w:pos="630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6A32C5" w:rsidRDefault="006A32C5" w:rsidP="006A32C5">
      <w:pPr>
        <w:tabs>
          <w:tab w:val="right" w:pos="630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Новошахтинска</w:t>
      </w:r>
    </w:p>
    <w:p w:rsidR="006A32C5" w:rsidRDefault="006A32C5" w:rsidP="006A32C5">
      <w:pPr>
        <w:tabs>
          <w:tab w:val="right" w:pos="630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6A32C5" w:rsidRDefault="006A32C5" w:rsidP="006A32C5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соответствии 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</w:t>
      </w:r>
      <w:r w:rsidR="009D65BD">
        <w:rPr>
          <w:rFonts w:ascii="Times New Roman" w:hAnsi="Times New Roman" w:cs="Times New Roman"/>
          <w:sz w:val="28"/>
          <w:szCs w:val="28"/>
        </w:rPr>
        <w:t>ования</w:t>
      </w:r>
      <w:proofErr w:type="spellEnd"/>
      <w:r w:rsidR="009D65BD">
        <w:rPr>
          <w:rFonts w:ascii="Times New Roman" w:hAnsi="Times New Roman" w:cs="Times New Roman"/>
          <w:sz w:val="28"/>
          <w:szCs w:val="28"/>
        </w:rPr>
        <w:t xml:space="preserve"> Ростовской области  от 04.09.2020 № 712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5BD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образовательных организаций для внедрения методологии (целевой модели) наставничества</w:t>
      </w:r>
    </w:p>
    <w:p w:rsidR="006A32C5" w:rsidRDefault="006A32C5" w:rsidP="006A32C5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6A32C5" w:rsidRDefault="006A32C5" w:rsidP="006A32C5">
      <w:pPr>
        <w:tabs>
          <w:tab w:val="right" w:pos="6300"/>
        </w:tabs>
        <w:spacing w:after="0" w:line="240" w:lineRule="auto"/>
        <w:ind w:left="-851" w:right="-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A32C5" w:rsidRDefault="00B73458" w:rsidP="006A3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</w:t>
      </w:r>
      <w:r w:rsidR="009D65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5BD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в приказе</w:t>
      </w:r>
      <w:r w:rsidR="009D6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5BD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 w:rsidR="009D65BD">
        <w:rPr>
          <w:rFonts w:ascii="Times New Roman" w:hAnsi="Times New Roman" w:cs="Times New Roman"/>
          <w:sz w:val="28"/>
          <w:szCs w:val="28"/>
        </w:rPr>
        <w:t xml:space="preserve">  от 28.08.2020 № 632 «О внедрении целевой модели наставничества»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следующим содержанием:</w:t>
      </w:r>
    </w:p>
    <w:p w:rsidR="00B73458" w:rsidRDefault="00B73458" w:rsidP="006A3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«Обеспечить достижение муниципальными общеобразовательными организациями планируемых результатов внедрения целевой модели наставничества согласно паспорту регионального проекта «Современная школа (Ростовская область) национального проекта «Образование»:</w:t>
      </w:r>
    </w:p>
    <w:p w:rsidR="00B73458" w:rsidRDefault="00B73458" w:rsidP="00B7345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31.12.2020  - не менее 10 % обучающихся общеобразовательных организаций вовлечены в различные формы сопровождения и наставничества»;</w:t>
      </w:r>
    </w:p>
    <w:p w:rsidR="00B73458" w:rsidRDefault="00B73458" w:rsidP="00B7345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31.12.2021 - 20% обучающихся общеобразовательных организаций вовлечены в различные формы сопровождения и наставничества»;</w:t>
      </w:r>
    </w:p>
    <w:p w:rsidR="00B73458" w:rsidRDefault="00B73458" w:rsidP="00B7345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31.12.2022 - не менее 35% обучающихся общеобразовательных организаций вовлечены в различные формы сопровождения и наставничества»;</w:t>
      </w:r>
    </w:p>
    <w:p w:rsidR="0005706D" w:rsidRDefault="0005706D" w:rsidP="0005706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31.12.2023 - не менее 50%</w:t>
      </w:r>
      <w:r w:rsidRPr="00057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общеобразовательных организаций вовлечены в различные формы сопровождения и наставничества»;</w:t>
      </w:r>
    </w:p>
    <w:p w:rsidR="0005706D" w:rsidRDefault="0005706D" w:rsidP="0005706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31.12.2024 - не менее 70% обучающихся общеобразовательных организаций вовлечены в различные формы сопровождения и наставничества».</w:t>
      </w:r>
    </w:p>
    <w:p w:rsidR="00B73458" w:rsidRDefault="0005706D" w:rsidP="0005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5-7 приложения к приказу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28.08.2020 № 632 «О внедрении целевой модели наставничества»  изменить целевые показатели внедрения методологии наставничества:</w:t>
      </w:r>
    </w:p>
    <w:p w:rsidR="0005706D" w:rsidRDefault="00BC161E" w:rsidP="00BC16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п.5</w:t>
      </w:r>
      <w:r w:rsidR="0005706D">
        <w:rPr>
          <w:rFonts w:ascii="Times New Roman" w:hAnsi="Times New Roman" w:cs="Times New Roman"/>
          <w:sz w:val="28"/>
          <w:szCs w:val="28"/>
        </w:rPr>
        <w:t>: « Не менее 20 %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05706D">
        <w:rPr>
          <w:rFonts w:ascii="Times New Roman" w:hAnsi="Times New Roman" w:cs="Times New Roman"/>
          <w:sz w:val="28"/>
          <w:szCs w:val="28"/>
        </w:rPr>
        <w:t xml:space="preserve">,  и учреждений дополнительного образования, осуществляющих образовательную деятельность по дополнительным общеобразовательным </w:t>
      </w:r>
      <w:r w:rsidR="0005706D">
        <w:rPr>
          <w:rFonts w:ascii="Times New Roman" w:hAnsi="Times New Roman" w:cs="Times New Roman"/>
          <w:sz w:val="28"/>
          <w:szCs w:val="28"/>
        </w:rPr>
        <w:lastRenderedPageBreak/>
        <w:t>программам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706D">
        <w:rPr>
          <w:rFonts w:ascii="Times New Roman" w:hAnsi="Times New Roman" w:cs="Times New Roman"/>
          <w:sz w:val="28"/>
          <w:szCs w:val="28"/>
        </w:rPr>
        <w:t xml:space="preserve"> на территории города вовлечены в различные формы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161E" w:rsidRDefault="00BC161E" w:rsidP="00BC16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6: « Не менее 35 % обучающихся общеобразовательных учреждений,  и учреждений дополнительного образования, осуществляющих образовательную деятельность по дополнительным общеобразовательным программам,  на территории города вовлечены в различные формы наставничества;</w:t>
      </w:r>
    </w:p>
    <w:p w:rsidR="006A32C5" w:rsidRDefault="00BC161E" w:rsidP="00BC16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7: « Не менее 50 % обучающихся общеобразовательных учреждений,  и учреждений дополнительного образования, осуществляющих образовательную деятельность по дополнительным общеобразовательным программам,  на территории города вовлечены в различные формы наставничества.</w:t>
      </w:r>
      <w:r w:rsidR="006A32C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A32C5" w:rsidRDefault="006A32C5" w:rsidP="006A3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выполнением настоящего приказа возл</w:t>
      </w:r>
      <w:r w:rsidR="00BC161E">
        <w:rPr>
          <w:rFonts w:ascii="Times New Roman" w:hAnsi="Times New Roman" w:cs="Times New Roman"/>
          <w:sz w:val="28"/>
          <w:szCs w:val="28"/>
        </w:rPr>
        <w:t>ожить на заместителя директора МБУ ЦБУ ХО МС Мамаеву Е.В.</w:t>
      </w:r>
    </w:p>
    <w:p w:rsidR="006A32C5" w:rsidRDefault="006A32C5" w:rsidP="006A32C5">
      <w:pPr>
        <w:tabs>
          <w:tab w:val="right" w:pos="63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A32C5" w:rsidRDefault="006A32C5" w:rsidP="006A32C5">
      <w:pPr>
        <w:tabs>
          <w:tab w:val="right" w:pos="6300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6A32C5" w:rsidRDefault="006A32C5" w:rsidP="006A32C5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6A32C5" w:rsidRDefault="006A32C5" w:rsidP="006A32C5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6A32C5" w:rsidRDefault="006A32C5" w:rsidP="006A32C5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6A32C5" w:rsidRDefault="006A32C5" w:rsidP="006A32C5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</w:p>
    <w:p w:rsidR="006A32C5" w:rsidRDefault="006A32C5" w:rsidP="006A32C5">
      <w:pPr>
        <w:ind w:left="2880" w:firstLine="180"/>
        <w:rPr>
          <w:sz w:val="28"/>
          <w:szCs w:val="28"/>
        </w:rPr>
      </w:pPr>
    </w:p>
    <w:p w:rsidR="006A32C5" w:rsidRDefault="006A32C5" w:rsidP="006A32C5">
      <w:pPr>
        <w:rPr>
          <w:sz w:val="28"/>
          <w:szCs w:val="28"/>
        </w:rPr>
      </w:pPr>
    </w:p>
    <w:p w:rsidR="006A32C5" w:rsidRDefault="006A32C5" w:rsidP="006A32C5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6A32C5" w:rsidRDefault="006A32C5" w:rsidP="006A32C5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Денисенко Н.В.</w:t>
      </w:r>
    </w:p>
    <w:p w:rsidR="006A32C5" w:rsidRDefault="006A32C5" w:rsidP="006A32C5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8(86369)21352</w:t>
      </w:r>
    </w:p>
    <w:p w:rsidR="00785D6C" w:rsidRDefault="00785D6C"/>
    <w:sectPr w:rsidR="0078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2C5"/>
    <w:rsid w:val="0005706D"/>
    <w:rsid w:val="006A32C5"/>
    <w:rsid w:val="00785D6C"/>
    <w:rsid w:val="009D65BD"/>
    <w:rsid w:val="00B73458"/>
    <w:rsid w:val="00BC161E"/>
    <w:rsid w:val="00E5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2020-09-21T12:05:00Z</cp:lastPrinted>
  <dcterms:created xsi:type="dcterms:W3CDTF">2020-09-21T09:41:00Z</dcterms:created>
  <dcterms:modified xsi:type="dcterms:W3CDTF">2020-09-21T12:12:00Z</dcterms:modified>
</cp:coreProperties>
</file>