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29" w:rsidRDefault="00437829" w:rsidP="0043782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3</w:t>
      </w:r>
    </w:p>
    <w:p w:rsidR="00BD5208" w:rsidRDefault="00BD5208" w:rsidP="009F7DBA">
      <w:pPr>
        <w:jc w:val="center"/>
        <w:rPr>
          <w:b/>
          <w:bCs/>
          <w:sz w:val="24"/>
          <w:szCs w:val="24"/>
        </w:rPr>
      </w:pPr>
      <w:r w:rsidRPr="002D1EDF">
        <w:rPr>
          <w:b/>
          <w:bCs/>
          <w:sz w:val="24"/>
          <w:szCs w:val="24"/>
        </w:rPr>
        <w:t>«Школ</w:t>
      </w:r>
      <w:r>
        <w:rPr>
          <w:b/>
          <w:bCs/>
          <w:sz w:val="24"/>
          <w:szCs w:val="24"/>
        </w:rPr>
        <w:t>а</w:t>
      </w:r>
      <w:r w:rsidRPr="002D1EDF">
        <w:rPr>
          <w:b/>
          <w:bCs/>
          <w:sz w:val="24"/>
          <w:szCs w:val="24"/>
        </w:rPr>
        <w:t xml:space="preserve"> молодого учителя»</w:t>
      </w:r>
    </w:p>
    <w:p w:rsidR="009F7DBA" w:rsidRPr="002D1EDF" w:rsidRDefault="009F7DBA" w:rsidP="009F7DBA">
      <w:pPr>
        <w:jc w:val="center"/>
        <w:rPr>
          <w:sz w:val="24"/>
          <w:szCs w:val="24"/>
        </w:rPr>
      </w:pPr>
      <w:bookmarkStart w:id="0" w:name="_GoBack"/>
      <w:bookmarkEnd w:id="0"/>
      <w:r w:rsidRPr="002D1EDF">
        <w:rPr>
          <w:b/>
          <w:bCs/>
          <w:sz w:val="24"/>
          <w:szCs w:val="24"/>
        </w:rPr>
        <w:t xml:space="preserve">Циклограмма деятельности </w:t>
      </w:r>
      <w:r w:rsidRPr="002D1EDF">
        <w:rPr>
          <w:b/>
          <w:bCs/>
          <w:sz w:val="24"/>
          <w:szCs w:val="24"/>
        </w:rPr>
        <w:br/>
      </w:r>
    </w:p>
    <w:tbl>
      <w:tblPr>
        <w:tblStyle w:val="a3"/>
        <w:tblW w:w="0" w:type="auto"/>
        <w:tblLook w:val="04A0"/>
      </w:tblPr>
      <w:tblGrid>
        <w:gridCol w:w="1696"/>
        <w:gridCol w:w="3828"/>
        <w:gridCol w:w="3821"/>
      </w:tblGrid>
      <w:tr w:rsidR="009F7DBA" w:rsidTr="009F7DBA">
        <w:tc>
          <w:tcPr>
            <w:tcW w:w="1696" w:type="dxa"/>
          </w:tcPr>
          <w:p w:rsidR="009F7DBA" w:rsidRPr="002D1EDF" w:rsidRDefault="009F7DBA" w:rsidP="009F7DBA">
            <w:pPr>
              <w:jc w:val="center"/>
              <w:rPr>
                <w:b/>
              </w:rPr>
            </w:pPr>
            <w:r w:rsidRPr="002D1EDF">
              <w:rPr>
                <w:b/>
              </w:rPr>
              <w:t>Период</w:t>
            </w:r>
          </w:p>
        </w:tc>
        <w:tc>
          <w:tcPr>
            <w:tcW w:w="3828" w:type="dxa"/>
          </w:tcPr>
          <w:p w:rsidR="002C6838" w:rsidRDefault="002C6838" w:rsidP="009F7DBA">
            <w:pPr>
              <w:jc w:val="center"/>
              <w:rPr>
                <w:b/>
              </w:rPr>
            </w:pPr>
            <w:r>
              <w:rPr>
                <w:b/>
              </w:rPr>
              <w:t xml:space="preserve">Уровень </w:t>
            </w:r>
          </w:p>
          <w:p w:rsidR="009F7DBA" w:rsidRPr="002D1EDF" w:rsidRDefault="002C6838" w:rsidP="009F7DBA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образовательной 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3821" w:type="dxa"/>
          </w:tcPr>
          <w:p w:rsidR="009F7DBA" w:rsidRPr="002D1EDF" w:rsidRDefault="002C6838" w:rsidP="009F7DBA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уровень</w:t>
            </w:r>
          </w:p>
        </w:tc>
      </w:tr>
      <w:tr w:rsidR="00123E09" w:rsidTr="00637D53">
        <w:tc>
          <w:tcPr>
            <w:tcW w:w="9345" w:type="dxa"/>
            <w:gridSpan w:val="3"/>
          </w:tcPr>
          <w:p w:rsidR="00123E09" w:rsidRDefault="00123E09" w:rsidP="009F7DBA">
            <w:pPr>
              <w:jc w:val="center"/>
            </w:pPr>
          </w:p>
          <w:p w:rsidR="00123E09" w:rsidRPr="00123E09" w:rsidRDefault="00123E09" w:rsidP="009F7DBA">
            <w:pPr>
              <w:jc w:val="center"/>
              <w:rPr>
                <w:b/>
              </w:rPr>
            </w:pPr>
            <w:r w:rsidRPr="00123E09">
              <w:rPr>
                <w:b/>
              </w:rPr>
              <w:t>Первое полугодие</w:t>
            </w:r>
          </w:p>
          <w:p w:rsidR="00123E09" w:rsidRDefault="00123E09" w:rsidP="009F7DBA">
            <w:pPr>
              <w:jc w:val="center"/>
            </w:pPr>
          </w:p>
        </w:tc>
      </w:tr>
      <w:tr w:rsidR="009F7DBA" w:rsidTr="009F7DBA">
        <w:tc>
          <w:tcPr>
            <w:tcW w:w="1696" w:type="dxa"/>
          </w:tcPr>
          <w:p w:rsidR="009F7DBA" w:rsidRPr="009F7DBA" w:rsidRDefault="009F7DBA" w:rsidP="009F7DBA">
            <w:pPr>
              <w:jc w:val="center"/>
            </w:pPr>
            <w:r w:rsidRPr="009F7DBA">
              <w:t xml:space="preserve">Сентябрь 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9F7DBA" w:rsidRPr="009F7DBA" w:rsidRDefault="009F7DBA" w:rsidP="002D1EDF">
            <w:pPr>
              <w:jc w:val="both"/>
            </w:pPr>
            <w:r w:rsidRPr="009F7DBA">
              <w:t>1 – 10 сентября – прием молодых учителей в педагогическое сообщес</w:t>
            </w:r>
            <w:r w:rsidRPr="009F7DBA">
              <w:t>т</w:t>
            </w:r>
            <w:r w:rsidRPr="009F7DBA">
              <w:t>во; определение состава «Школы»; первичный мониторинг; анализ р</w:t>
            </w:r>
            <w:r w:rsidRPr="009F7DBA">
              <w:t>е</w:t>
            </w:r>
            <w:r w:rsidRPr="009F7DBA">
              <w:t>зультатов; составление плана работы на учебный год;</w:t>
            </w:r>
          </w:p>
          <w:p w:rsidR="009F7DBA" w:rsidRDefault="009F7DBA" w:rsidP="002D1EDF">
            <w:pPr>
              <w:jc w:val="both"/>
            </w:pPr>
          </w:p>
        </w:tc>
        <w:tc>
          <w:tcPr>
            <w:tcW w:w="3821" w:type="dxa"/>
          </w:tcPr>
          <w:p w:rsidR="009F7DBA" w:rsidRPr="009F7DBA" w:rsidRDefault="009F7DBA" w:rsidP="002D1EDF">
            <w:pPr>
              <w:jc w:val="both"/>
            </w:pPr>
            <w:r w:rsidRPr="009F7DBA">
              <w:t>1 – 10 сентября - помощь в организ</w:t>
            </w:r>
            <w:r w:rsidRPr="009F7DBA">
              <w:t>а</w:t>
            </w:r>
            <w:r w:rsidRPr="009F7DBA">
              <w:t>ции мониторинга;</w:t>
            </w:r>
          </w:p>
          <w:p w:rsidR="009F7DBA" w:rsidRPr="009F7DBA" w:rsidRDefault="009F7DBA" w:rsidP="002D1EDF">
            <w:pPr>
              <w:jc w:val="both"/>
            </w:pPr>
            <w:r w:rsidRPr="009F7DBA">
              <w:t>15 – 22 сентября – анализ присланных материалов;</w:t>
            </w:r>
          </w:p>
          <w:p w:rsidR="009F7DBA" w:rsidRDefault="009F7DBA" w:rsidP="002C6838">
            <w:pPr>
              <w:jc w:val="both"/>
            </w:pPr>
            <w:r w:rsidRPr="009F7DBA">
              <w:t>Последняя неделя сентября – орган</w:t>
            </w:r>
            <w:r w:rsidRPr="009F7DBA">
              <w:t>и</w:t>
            </w:r>
            <w:r w:rsidRPr="009F7DBA">
              <w:t>зация и проведение установочного семинара</w:t>
            </w:r>
            <w:r w:rsidR="002C6838">
              <w:t>.</w:t>
            </w:r>
          </w:p>
        </w:tc>
      </w:tr>
      <w:tr w:rsidR="009F7DBA" w:rsidTr="009F7DBA">
        <w:tc>
          <w:tcPr>
            <w:tcW w:w="1696" w:type="dxa"/>
          </w:tcPr>
          <w:p w:rsidR="00351B3C" w:rsidRDefault="009F7DBA" w:rsidP="009F7DBA">
            <w:pPr>
              <w:jc w:val="center"/>
            </w:pPr>
            <w:r w:rsidRPr="009F7DBA">
              <w:t>Октябрь</w:t>
            </w:r>
          </w:p>
          <w:p w:rsidR="009F7DBA" w:rsidRPr="009F7DBA" w:rsidRDefault="009F7DBA" w:rsidP="009F7DBA">
            <w:pPr>
              <w:jc w:val="center"/>
            </w:pPr>
            <w:r w:rsidRPr="009F7DBA">
              <w:t xml:space="preserve"> - ноябрь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2C6838" w:rsidRDefault="002C6838" w:rsidP="002D1EDF">
            <w:pPr>
              <w:jc w:val="both"/>
            </w:pPr>
            <w:r>
              <w:t xml:space="preserve">- </w:t>
            </w:r>
            <w:r w:rsidR="009F7DBA" w:rsidRPr="009F7DBA">
              <w:t>Организация психолого-педагогического сопровождения м</w:t>
            </w:r>
            <w:r w:rsidR="009F7DBA" w:rsidRPr="009F7DBA">
              <w:t>о</w:t>
            </w:r>
            <w:r>
              <w:t>лодых учителей;</w:t>
            </w:r>
          </w:p>
          <w:p w:rsidR="009F7DBA" w:rsidRPr="009F7DBA" w:rsidRDefault="002C6838" w:rsidP="002D1EDF">
            <w:pPr>
              <w:jc w:val="both"/>
            </w:pPr>
            <w:r>
              <w:t>- Д</w:t>
            </w:r>
            <w:r w:rsidR="009F7DBA" w:rsidRPr="009F7DBA">
              <w:t>еятельность по повышению пр</w:t>
            </w:r>
            <w:r w:rsidR="009F7DBA" w:rsidRPr="009F7DBA">
              <w:t>о</w:t>
            </w:r>
            <w:r w:rsidR="009F7DBA" w:rsidRPr="009F7DBA">
              <w:t>фессиональной компетентности м</w:t>
            </w:r>
            <w:r w:rsidR="009F7DBA" w:rsidRPr="009F7DBA">
              <w:t>о</w:t>
            </w:r>
            <w:r w:rsidR="009F7DBA" w:rsidRPr="009F7DBA">
              <w:t>лодых учителей в соответствии с в</w:t>
            </w:r>
            <w:r w:rsidR="009F7DBA" w:rsidRPr="009F7DBA">
              <w:t>ы</w:t>
            </w:r>
            <w:r w:rsidR="009F7DBA" w:rsidRPr="009F7DBA">
              <w:t>бранными направл</w:t>
            </w:r>
            <w:r w:rsidR="009F7DBA" w:rsidRPr="009F7DBA">
              <w:t>е</w:t>
            </w:r>
            <w:r w:rsidR="009F7DBA" w:rsidRPr="009F7DBA">
              <w:t xml:space="preserve">ниями; </w:t>
            </w:r>
          </w:p>
          <w:p w:rsidR="009F7DBA" w:rsidRDefault="002C6838" w:rsidP="002C6838">
            <w:pPr>
              <w:jc w:val="both"/>
            </w:pPr>
            <w:r>
              <w:t xml:space="preserve">- </w:t>
            </w:r>
            <w:r w:rsidR="009F7DBA" w:rsidRPr="009F7DBA">
              <w:t>Представление материалов по пр</w:t>
            </w:r>
            <w:r w:rsidR="009F7DBA" w:rsidRPr="009F7DBA">
              <w:t>о</w:t>
            </w:r>
            <w:r w:rsidR="009F7DBA" w:rsidRPr="009F7DBA">
              <w:t>веденным мероприятиям на сайте</w:t>
            </w:r>
            <w:r w:rsidR="00351B3C">
              <w:t xml:space="preserve"> </w:t>
            </w:r>
            <w:r>
              <w:t>образовательной организации.</w:t>
            </w:r>
          </w:p>
        </w:tc>
        <w:tc>
          <w:tcPr>
            <w:tcW w:w="3821" w:type="dxa"/>
          </w:tcPr>
          <w:p w:rsidR="009F7DBA" w:rsidRPr="009F7DBA" w:rsidRDefault="002C6838" w:rsidP="002D1EDF">
            <w:pPr>
              <w:jc w:val="both"/>
            </w:pPr>
            <w:r>
              <w:t xml:space="preserve">- </w:t>
            </w:r>
            <w:r w:rsidR="009F7DBA" w:rsidRPr="009F7DBA">
              <w:t>Обеспечение научно-методической и психолого-педагогической помощи в вопросах реализации требований ФГОС и освоения молодыми педаг</w:t>
            </w:r>
            <w:r w:rsidR="009F7DBA" w:rsidRPr="009F7DBA">
              <w:t>о</w:t>
            </w:r>
            <w:r w:rsidR="009F7DBA" w:rsidRPr="009F7DBA">
              <w:t>гами необходимых компетенций</w:t>
            </w:r>
            <w:r w:rsidR="00746671">
              <w:t>;</w:t>
            </w:r>
          </w:p>
          <w:p w:rsidR="009F7DBA" w:rsidRPr="009F7DBA" w:rsidRDefault="002C6838" w:rsidP="002D1EDF">
            <w:pPr>
              <w:jc w:val="both"/>
            </w:pPr>
            <w:r>
              <w:t xml:space="preserve">- </w:t>
            </w:r>
            <w:r w:rsidR="009F7DBA" w:rsidRPr="009F7DBA">
              <w:t xml:space="preserve">Организация взаимодействия </w:t>
            </w:r>
            <w:r>
              <w:t>по</w:t>
            </w:r>
            <w:r w:rsidR="009F7DBA" w:rsidRPr="009F7DBA">
              <w:t xml:space="preserve"> обмен</w:t>
            </w:r>
            <w:r>
              <w:t>у</w:t>
            </w:r>
            <w:r w:rsidR="009F7DBA" w:rsidRPr="009F7DBA">
              <w:t xml:space="preserve"> получаемым оп</w:t>
            </w:r>
            <w:r w:rsidR="009F7DBA" w:rsidRPr="009F7DBA">
              <w:t>ы</w:t>
            </w:r>
            <w:r w:rsidR="009F7DBA" w:rsidRPr="009F7DBA">
              <w:t>том</w:t>
            </w:r>
            <w:r w:rsidR="00746671">
              <w:t>.</w:t>
            </w:r>
            <w:r w:rsidR="009F7DBA" w:rsidRPr="009F7DBA">
              <w:t xml:space="preserve"> </w:t>
            </w:r>
          </w:p>
          <w:p w:rsidR="009F7DBA" w:rsidRDefault="002C6838" w:rsidP="002D1EDF">
            <w:pPr>
              <w:jc w:val="both"/>
            </w:pPr>
            <w:r>
              <w:t xml:space="preserve">- </w:t>
            </w:r>
            <w:r w:rsidRPr="009F7DBA">
              <w:t>Представление материалов по пр</w:t>
            </w:r>
            <w:r w:rsidRPr="009F7DBA">
              <w:t>о</w:t>
            </w:r>
            <w:r w:rsidRPr="009F7DBA">
              <w:t>веденным мероприятиям на сайте</w:t>
            </w:r>
            <w:r>
              <w:t xml:space="preserve"> Управления образования.</w:t>
            </w:r>
          </w:p>
        </w:tc>
      </w:tr>
      <w:tr w:rsidR="009F7DBA" w:rsidTr="009F7DBA">
        <w:tc>
          <w:tcPr>
            <w:tcW w:w="1696" w:type="dxa"/>
          </w:tcPr>
          <w:p w:rsidR="009F7DBA" w:rsidRPr="009F7DBA" w:rsidRDefault="009F7DBA" w:rsidP="009F7DBA">
            <w:pPr>
              <w:jc w:val="center"/>
            </w:pPr>
            <w:r w:rsidRPr="009F7DBA">
              <w:t>Декабрь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9F7DBA" w:rsidRDefault="009F7DBA" w:rsidP="002C6838">
            <w:pPr>
              <w:jc w:val="both"/>
            </w:pPr>
            <w:r w:rsidRPr="009F7DBA">
              <w:t>До 10 декабря - промежуточный м</w:t>
            </w:r>
            <w:r w:rsidRPr="009F7DBA">
              <w:t>о</w:t>
            </w:r>
            <w:r w:rsidRPr="009F7DBA">
              <w:t>ниторинг в соответствии с выбра</w:t>
            </w:r>
            <w:r w:rsidRPr="009F7DBA">
              <w:t>н</w:t>
            </w:r>
            <w:r w:rsidRPr="009F7DBA">
              <w:t>ными направлениями деятельности</w:t>
            </w:r>
            <w:r w:rsidR="002C6838">
              <w:t>.</w:t>
            </w:r>
            <w:r w:rsidRPr="009F7DBA">
              <w:t xml:space="preserve"> </w:t>
            </w:r>
          </w:p>
        </w:tc>
        <w:tc>
          <w:tcPr>
            <w:tcW w:w="3821" w:type="dxa"/>
          </w:tcPr>
          <w:p w:rsidR="009F7DBA" w:rsidRPr="009F7DBA" w:rsidRDefault="009F7DBA" w:rsidP="002D1EDF">
            <w:pPr>
              <w:jc w:val="both"/>
            </w:pPr>
            <w:r w:rsidRPr="009F7DBA">
              <w:t>До 25 ноября – подготовка монит</w:t>
            </w:r>
            <w:r w:rsidRPr="009F7DBA">
              <w:t>о</w:t>
            </w:r>
            <w:r w:rsidRPr="009F7DBA">
              <w:t>ринговых материалов в соответствии с выбранными ими направлениями деятельности;</w:t>
            </w:r>
          </w:p>
          <w:p w:rsidR="009F7DBA" w:rsidRDefault="009F7DBA" w:rsidP="002D1EDF">
            <w:pPr>
              <w:jc w:val="both"/>
            </w:pPr>
            <w:r w:rsidRPr="009F7DBA">
              <w:t>10 – 20 декабря – анализ результатов мониторинга</w:t>
            </w:r>
            <w:r w:rsidR="00746671">
              <w:t>.</w:t>
            </w:r>
          </w:p>
        </w:tc>
      </w:tr>
      <w:tr w:rsidR="00123E09" w:rsidTr="00DB50B5">
        <w:tc>
          <w:tcPr>
            <w:tcW w:w="9345" w:type="dxa"/>
            <w:gridSpan w:val="3"/>
          </w:tcPr>
          <w:p w:rsidR="00123E09" w:rsidRDefault="00123E09" w:rsidP="009F7DBA">
            <w:pPr>
              <w:jc w:val="center"/>
            </w:pPr>
          </w:p>
          <w:p w:rsidR="00123E09" w:rsidRDefault="00123E09" w:rsidP="009F7DBA">
            <w:pPr>
              <w:jc w:val="center"/>
              <w:rPr>
                <w:b/>
              </w:rPr>
            </w:pPr>
            <w:r>
              <w:rPr>
                <w:b/>
              </w:rPr>
              <w:t>Второе полугодие</w:t>
            </w:r>
          </w:p>
          <w:p w:rsidR="00123E09" w:rsidRPr="00123E09" w:rsidRDefault="00123E09" w:rsidP="009F7DBA">
            <w:pPr>
              <w:jc w:val="center"/>
              <w:rPr>
                <w:b/>
              </w:rPr>
            </w:pPr>
          </w:p>
        </w:tc>
      </w:tr>
      <w:tr w:rsidR="009F7DBA" w:rsidTr="009F7DBA">
        <w:tc>
          <w:tcPr>
            <w:tcW w:w="1696" w:type="dxa"/>
          </w:tcPr>
          <w:p w:rsidR="00123E09" w:rsidRPr="00123E09" w:rsidRDefault="00123E09" w:rsidP="00123E09">
            <w:pPr>
              <w:jc w:val="center"/>
            </w:pPr>
            <w:r w:rsidRPr="00123E09">
              <w:t>Январь - март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123E09" w:rsidRPr="00123E09" w:rsidRDefault="002C6838" w:rsidP="002D1EDF">
            <w:pPr>
              <w:jc w:val="both"/>
            </w:pPr>
            <w:r>
              <w:t xml:space="preserve">- </w:t>
            </w:r>
            <w:r w:rsidR="00123E09" w:rsidRPr="00123E09">
              <w:t>Продолжение деятельности по п</w:t>
            </w:r>
            <w:r w:rsidR="00123E09" w:rsidRPr="00123E09">
              <w:t>о</w:t>
            </w:r>
            <w:r w:rsidR="00123E09" w:rsidRPr="00123E09">
              <w:t>вышению профессиональной комп</w:t>
            </w:r>
            <w:r w:rsidR="00123E09" w:rsidRPr="00123E09">
              <w:t>е</w:t>
            </w:r>
            <w:r w:rsidR="00123E09" w:rsidRPr="00123E09">
              <w:t>тентности молодых учителей в соо</w:t>
            </w:r>
            <w:r w:rsidR="00123E09" w:rsidRPr="00123E09">
              <w:t>т</w:t>
            </w:r>
            <w:r w:rsidR="00123E09" w:rsidRPr="00123E09">
              <w:t>ветствии с выбранными направл</w:t>
            </w:r>
            <w:r w:rsidR="00123E09" w:rsidRPr="00123E09">
              <w:t>е</w:t>
            </w:r>
            <w:r w:rsidR="00123E09" w:rsidRPr="00123E09">
              <w:t xml:space="preserve">ниями; </w:t>
            </w:r>
          </w:p>
          <w:p w:rsidR="002C6838" w:rsidRDefault="002C6838" w:rsidP="002C6838">
            <w:pPr>
              <w:jc w:val="both"/>
            </w:pPr>
            <w:r>
              <w:t>- П</w:t>
            </w:r>
            <w:r w:rsidR="00123E09" w:rsidRPr="00123E09">
              <w:t>редставление материалов по пр</w:t>
            </w:r>
            <w:r w:rsidR="00123E09" w:rsidRPr="00123E09">
              <w:t>о</w:t>
            </w:r>
            <w:r w:rsidR="00123E09" w:rsidRPr="00123E09">
              <w:t xml:space="preserve">веденным мероприятиям на сайте </w:t>
            </w:r>
            <w:r>
              <w:t>образовательной организации.</w:t>
            </w:r>
            <w:r w:rsidR="00123E09" w:rsidRPr="00123E09">
              <w:t xml:space="preserve"> </w:t>
            </w:r>
          </w:p>
          <w:p w:rsidR="009F7DBA" w:rsidRDefault="002C6838" w:rsidP="002C6838">
            <w:pPr>
              <w:jc w:val="both"/>
            </w:pPr>
            <w:r>
              <w:t>- В</w:t>
            </w:r>
            <w:r w:rsidR="00123E09" w:rsidRPr="00123E09">
              <w:t>ключение молодых педагогов в педагогическое творчест</w:t>
            </w:r>
            <w:r>
              <w:t>во (</w:t>
            </w:r>
            <w:r w:rsidR="00123E09" w:rsidRPr="00123E09">
              <w:t>Разр</w:t>
            </w:r>
            <w:r w:rsidR="00123E09" w:rsidRPr="00123E09">
              <w:t>а</w:t>
            </w:r>
            <w:r w:rsidR="00123E09" w:rsidRPr="00123E09">
              <w:t>ботка уроков, участие в конкурсах, коллективном обсуждении разраб</w:t>
            </w:r>
            <w:r w:rsidR="00123E09" w:rsidRPr="00123E09">
              <w:t>о</w:t>
            </w:r>
            <w:r w:rsidR="00123E09" w:rsidRPr="00123E09">
              <w:t>ток на ф</w:t>
            </w:r>
            <w:r w:rsidR="00123E09" w:rsidRPr="00123E09">
              <w:t>о</w:t>
            </w:r>
            <w:r w:rsidR="00123E09" w:rsidRPr="00123E09">
              <w:t>руме и т.п.</w:t>
            </w:r>
            <w:r>
              <w:t>).</w:t>
            </w:r>
          </w:p>
        </w:tc>
        <w:tc>
          <w:tcPr>
            <w:tcW w:w="3821" w:type="dxa"/>
          </w:tcPr>
          <w:p w:rsidR="00123E09" w:rsidRPr="00123E09" w:rsidRDefault="002C6838" w:rsidP="002D1EDF">
            <w:pPr>
              <w:jc w:val="both"/>
            </w:pPr>
            <w:r>
              <w:t xml:space="preserve">- </w:t>
            </w:r>
            <w:r w:rsidR="00123E09" w:rsidRPr="00123E09">
              <w:t>Обеспечение научно-методической и психолого-педагогической помощи в вопросах реализации требований ФГОС и освоения молодыми педаг</w:t>
            </w:r>
            <w:r w:rsidR="00123E09" w:rsidRPr="00123E09">
              <w:t>о</w:t>
            </w:r>
            <w:r w:rsidR="00123E09" w:rsidRPr="00123E09">
              <w:t>гами необходимых компетенций</w:t>
            </w:r>
            <w:r w:rsidR="00746671">
              <w:t>.</w:t>
            </w:r>
          </w:p>
          <w:p w:rsidR="00123E09" w:rsidRPr="00123E09" w:rsidRDefault="002C6838" w:rsidP="002D1EDF">
            <w:pPr>
              <w:jc w:val="both"/>
            </w:pPr>
            <w:r>
              <w:t xml:space="preserve">- </w:t>
            </w:r>
            <w:r w:rsidR="00123E09" w:rsidRPr="00123E09">
              <w:t xml:space="preserve">Организация взаимодействия </w:t>
            </w:r>
            <w:r>
              <w:t xml:space="preserve">по </w:t>
            </w:r>
            <w:r w:rsidR="00123E09" w:rsidRPr="00123E09">
              <w:t xml:space="preserve"> обмен</w:t>
            </w:r>
            <w:r>
              <w:t>у</w:t>
            </w:r>
            <w:r w:rsidR="00123E09" w:rsidRPr="00123E09">
              <w:t xml:space="preserve"> получаемым опытом; вкл</w:t>
            </w:r>
            <w:r w:rsidR="00123E09" w:rsidRPr="00123E09">
              <w:t>ю</w:t>
            </w:r>
            <w:r w:rsidR="00123E09" w:rsidRPr="00123E09">
              <w:t>чение всех участников в активное с</w:t>
            </w:r>
            <w:r w:rsidR="00123E09" w:rsidRPr="00123E09">
              <w:t>е</w:t>
            </w:r>
            <w:r w:rsidR="00123E09" w:rsidRPr="00123E09">
              <w:t>тевое взаимодействие</w:t>
            </w:r>
            <w:r w:rsidR="00746671">
              <w:t>.</w:t>
            </w:r>
            <w:r w:rsidR="00123E09" w:rsidRPr="00123E09">
              <w:t xml:space="preserve"> </w:t>
            </w:r>
          </w:p>
          <w:p w:rsidR="00123E09" w:rsidRPr="00123E09" w:rsidRDefault="002C6838" w:rsidP="002D1EDF">
            <w:pPr>
              <w:jc w:val="both"/>
            </w:pPr>
            <w:r>
              <w:t xml:space="preserve">- </w:t>
            </w:r>
            <w:r w:rsidR="00123E09" w:rsidRPr="00123E09">
              <w:t>Разработка материалов для итогов</w:t>
            </w:r>
            <w:r w:rsidR="00123E09" w:rsidRPr="00123E09">
              <w:t>о</w:t>
            </w:r>
            <w:r w:rsidR="00123E09" w:rsidRPr="00123E09">
              <w:t>го мониторинга</w:t>
            </w:r>
            <w:r w:rsidR="00746671">
              <w:t>.</w:t>
            </w:r>
          </w:p>
          <w:p w:rsidR="009F7DBA" w:rsidRDefault="002C6838" w:rsidP="002D1EDF">
            <w:pPr>
              <w:jc w:val="both"/>
            </w:pPr>
            <w:r>
              <w:t>- П</w:t>
            </w:r>
            <w:r w:rsidRPr="00123E09">
              <w:t>редставление материалов по пр</w:t>
            </w:r>
            <w:r w:rsidRPr="00123E09">
              <w:t>о</w:t>
            </w:r>
            <w:r w:rsidRPr="00123E09">
              <w:t xml:space="preserve">веденным мероприятиям на сайте </w:t>
            </w:r>
            <w:r>
              <w:t>Управления образования</w:t>
            </w:r>
          </w:p>
        </w:tc>
      </w:tr>
      <w:tr w:rsidR="009F7DBA" w:rsidTr="009F7DBA">
        <w:tc>
          <w:tcPr>
            <w:tcW w:w="1696" w:type="dxa"/>
          </w:tcPr>
          <w:p w:rsidR="00123E09" w:rsidRPr="00123E09" w:rsidRDefault="00123E09" w:rsidP="00123E09">
            <w:pPr>
              <w:jc w:val="center"/>
            </w:pPr>
            <w:r w:rsidRPr="00123E09">
              <w:t>Апрель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2C6838" w:rsidRDefault="002C6838" w:rsidP="002D1EDF">
            <w:pPr>
              <w:jc w:val="both"/>
            </w:pPr>
            <w:r>
              <w:t xml:space="preserve">- </w:t>
            </w:r>
            <w:r w:rsidR="00123E09" w:rsidRPr="00123E09">
              <w:t xml:space="preserve">Итоговый мониторинг; </w:t>
            </w:r>
          </w:p>
          <w:p w:rsidR="00123E09" w:rsidRPr="00123E09" w:rsidRDefault="002C6838" w:rsidP="002D1EDF">
            <w:pPr>
              <w:jc w:val="both"/>
            </w:pPr>
            <w:r>
              <w:t>- П</w:t>
            </w:r>
            <w:r w:rsidR="00123E09" w:rsidRPr="00123E09">
              <w:t>редставление на конкурс разраб</w:t>
            </w:r>
            <w:r w:rsidR="00123E09" w:rsidRPr="00123E09">
              <w:t>о</w:t>
            </w:r>
            <w:r w:rsidR="00123E09" w:rsidRPr="00123E09">
              <w:lastRenderedPageBreak/>
              <w:t>ток молодых учителей, материалов на</w:t>
            </w:r>
            <w:r>
              <w:t>ставников.</w:t>
            </w:r>
          </w:p>
          <w:p w:rsidR="009F7DBA" w:rsidRDefault="002C6838" w:rsidP="002C6838">
            <w:pPr>
              <w:jc w:val="both"/>
            </w:pPr>
            <w:r>
              <w:t xml:space="preserve">- </w:t>
            </w:r>
            <w:r w:rsidR="00123E09" w:rsidRPr="00123E09">
              <w:t>Участие в научно-практической ко</w:t>
            </w:r>
            <w:r w:rsidR="00123E09" w:rsidRPr="00123E09">
              <w:t>н</w:t>
            </w:r>
            <w:r w:rsidR="00123E09" w:rsidRPr="00123E09">
              <w:t>ференции, выступление молодых учителей и других участников с лу</w:t>
            </w:r>
            <w:r w:rsidR="00123E09" w:rsidRPr="00123E09">
              <w:t>ч</w:t>
            </w:r>
            <w:r w:rsidR="00123E09" w:rsidRPr="00123E09">
              <w:t>шими ра</w:t>
            </w:r>
            <w:r w:rsidR="00123E09" w:rsidRPr="00123E09">
              <w:t>з</w:t>
            </w:r>
            <w:r w:rsidR="00123E09" w:rsidRPr="00123E09">
              <w:t>работками</w:t>
            </w:r>
            <w:r w:rsidR="00746671">
              <w:t>.</w:t>
            </w:r>
          </w:p>
        </w:tc>
        <w:tc>
          <w:tcPr>
            <w:tcW w:w="3821" w:type="dxa"/>
          </w:tcPr>
          <w:p w:rsidR="009F7DBA" w:rsidRDefault="00123E09" w:rsidP="002D1EDF">
            <w:pPr>
              <w:jc w:val="both"/>
            </w:pPr>
            <w:r>
              <w:lastRenderedPageBreak/>
              <w:t>Анализ конкурсных работ. Подгото</w:t>
            </w:r>
            <w:r>
              <w:t>в</w:t>
            </w:r>
            <w:r>
              <w:t>ка и проведение научно-</w:t>
            </w:r>
            <w:r>
              <w:lastRenderedPageBreak/>
              <w:t>практической конференции для м</w:t>
            </w:r>
            <w:r>
              <w:t>о</w:t>
            </w:r>
            <w:r>
              <w:t>лодых педагогов и других участников программы</w:t>
            </w:r>
            <w:r w:rsidR="00746671">
              <w:t>.</w:t>
            </w:r>
          </w:p>
        </w:tc>
      </w:tr>
      <w:tr w:rsidR="009F7DBA" w:rsidTr="009F7DBA">
        <w:tc>
          <w:tcPr>
            <w:tcW w:w="1696" w:type="dxa"/>
          </w:tcPr>
          <w:p w:rsidR="00123E09" w:rsidRPr="00123E09" w:rsidRDefault="00123E09" w:rsidP="00123E09">
            <w:pPr>
              <w:jc w:val="center"/>
            </w:pPr>
            <w:r w:rsidRPr="00123E09">
              <w:lastRenderedPageBreak/>
              <w:t>Май</w:t>
            </w:r>
          </w:p>
          <w:p w:rsidR="009F7DBA" w:rsidRDefault="009F7DBA" w:rsidP="009F7DBA">
            <w:pPr>
              <w:jc w:val="center"/>
            </w:pPr>
          </w:p>
        </w:tc>
        <w:tc>
          <w:tcPr>
            <w:tcW w:w="3828" w:type="dxa"/>
          </w:tcPr>
          <w:p w:rsidR="009F7DBA" w:rsidRDefault="00123E09" w:rsidP="00C33AEB">
            <w:pPr>
              <w:jc w:val="both"/>
            </w:pPr>
            <w:r w:rsidRPr="00123E09">
              <w:t xml:space="preserve">Торжественный «выпуск» молодых учителей, имеющих трехлетний стаж, в </w:t>
            </w:r>
            <w:r w:rsidR="00C33AEB">
              <w:t xml:space="preserve">самостоятельную </w:t>
            </w:r>
            <w:r w:rsidRPr="00123E09">
              <w:t>профессионал</w:t>
            </w:r>
            <w:r w:rsidRPr="00123E09">
              <w:t>ь</w:t>
            </w:r>
            <w:r w:rsidRPr="00123E09">
              <w:t>ную деятельность</w:t>
            </w:r>
            <w:r w:rsidR="00746671">
              <w:t>.</w:t>
            </w:r>
          </w:p>
        </w:tc>
        <w:tc>
          <w:tcPr>
            <w:tcW w:w="3821" w:type="dxa"/>
          </w:tcPr>
          <w:p w:rsidR="00123E09" w:rsidRPr="00123E09" w:rsidRDefault="00123E09" w:rsidP="002D1EDF">
            <w:pPr>
              <w:jc w:val="both"/>
            </w:pPr>
            <w:r w:rsidRPr="00123E09">
              <w:t>Подготовка лучших материалов к публикации</w:t>
            </w:r>
            <w:r w:rsidR="00746671">
              <w:t>.</w:t>
            </w:r>
            <w:r w:rsidRPr="00123E09">
              <w:t xml:space="preserve">  </w:t>
            </w:r>
          </w:p>
          <w:p w:rsidR="009F7DBA" w:rsidRDefault="009F7DBA" w:rsidP="002D1EDF">
            <w:pPr>
              <w:jc w:val="both"/>
            </w:pPr>
          </w:p>
        </w:tc>
      </w:tr>
      <w:tr w:rsidR="00D46E88" w:rsidTr="009F7DBA">
        <w:tc>
          <w:tcPr>
            <w:tcW w:w="1696" w:type="dxa"/>
          </w:tcPr>
          <w:p w:rsidR="00123E09" w:rsidRPr="00123E09" w:rsidRDefault="00123E09" w:rsidP="00123E09">
            <w:pPr>
              <w:jc w:val="center"/>
            </w:pPr>
            <w:r w:rsidRPr="00123E09">
              <w:t>Июнь</w:t>
            </w:r>
          </w:p>
          <w:p w:rsidR="00D46E88" w:rsidRDefault="00D46E88" w:rsidP="009F7DBA">
            <w:pPr>
              <w:jc w:val="center"/>
            </w:pPr>
          </w:p>
        </w:tc>
        <w:tc>
          <w:tcPr>
            <w:tcW w:w="3828" w:type="dxa"/>
          </w:tcPr>
          <w:p w:rsidR="002D1EDF" w:rsidRPr="002D1EDF" w:rsidRDefault="002D1EDF" w:rsidP="002D1EDF">
            <w:pPr>
              <w:jc w:val="both"/>
            </w:pPr>
            <w:r w:rsidRPr="002D1EDF">
              <w:t>Подведение итогов, анализ прод</w:t>
            </w:r>
            <w:r w:rsidRPr="002D1EDF">
              <w:t>е</w:t>
            </w:r>
            <w:r w:rsidRPr="002D1EDF">
              <w:t>ланной работы, представление его на сайте</w:t>
            </w:r>
            <w:r w:rsidR="00746671">
              <w:t>.</w:t>
            </w:r>
            <w:r w:rsidRPr="002D1EDF">
              <w:t xml:space="preserve"> </w:t>
            </w:r>
          </w:p>
          <w:p w:rsidR="00D46E88" w:rsidRDefault="00D46E88" w:rsidP="002D1EDF">
            <w:pPr>
              <w:jc w:val="both"/>
            </w:pPr>
          </w:p>
        </w:tc>
        <w:tc>
          <w:tcPr>
            <w:tcW w:w="3821" w:type="dxa"/>
          </w:tcPr>
          <w:p w:rsidR="00D46E88" w:rsidRDefault="002D1EDF" w:rsidP="00FA7639">
            <w:pPr>
              <w:jc w:val="both"/>
            </w:pPr>
            <w:r w:rsidRPr="002D1EDF">
              <w:t>Продолжение работы по подготовке лучших материалов к публикации; обобщающий анализ проделанной работы на основе всех материалов; выстраивание концепции установо</w:t>
            </w:r>
            <w:r w:rsidRPr="002D1EDF">
              <w:t>ч</w:t>
            </w:r>
            <w:r w:rsidRPr="002D1EDF">
              <w:t>ного семинара на следующий уче</w:t>
            </w:r>
            <w:r w:rsidRPr="002D1EDF">
              <w:t>б</w:t>
            </w:r>
            <w:r w:rsidRPr="002D1EDF">
              <w:t>ный год.</w:t>
            </w:r>
          </w:p>
        </w:tc>
      </w:tr>
    </w:tbl>
    <w:p w:rsidR="009F7DBA" w:rsidRDefault="009F7DBA" w:rsidP="009F7DBA">
      <w:pPr>
        <w:jc w:val="center"/>
      </w:pPr>
    </w:p>
    <w:sectPr w:rsidR="009F7DBA" w:rsidSect="00437829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savePreviewPicture/>
  <w:compat/>
  <w:rsids>
    <w:rsidRoot w:val="009F7DBA"/>
    <w:rsid w:val="00123E09"/>
    <w:rsid w:val="002B4CF2"/>
    <w:rsid w:val="002C346E"/>
    <w:rsid w:val="002C6838"/>
    <w:rsid w:val="002D1EDF"/>
    <w:rsid w:val="00351B3C"/>
    <w:rsid w:val="00437829"/>
    <w:rsid w:val="00746671"/>
    <w:rsid w:val="008262D9"/>
    <w:rsid w:val="0092506F"/>
    <w:rsid w:val="009F7DBA"/>
    <w:rsid w:val="00BD5208"/>
    <w:rsid w:val="00C33AEB"/>
    <w:rsid w:val="00CE2B46"/>
    <w:rsid w:val="00D46E88"/>
    <w:rsid w:val="00FA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2015-12-25T09:11:00Z</dcterms:created>
  <dcterms:modified xsi:type="dcterms:W3CDTF">2022-07-05T14:46:00Z</dcterms:modified>
</cp:coreProperties>
</file>