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42" w:rsidRPr="00A62A70" w:rsidRDefault="000C7842" w:rsidP="00A04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784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2A7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C7842" w:rsidRPr="00A62A70" w:rsidRDefault="000C7842" w:rsidP="000C7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0C7842" w:rsidRDefault="000C7842" w:rsidP="000C784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A62A70" w:rsidRDefault="00A62A70" w:rsidP="000C784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A62A70" w:rsidRDefault="00A62A70" w:rsidP="000C784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0C7842" w:rsidRDefault="000C7842" w:rsidP="000C784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0C7842" w:rsidRPr="000C7842" w:rsidRDefault="000C7842" w:rsidP="000C784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7842">
        <w:rPr>
          <w:rFonts w:ascii="Times New Roman" w:hAnsi="Times New Roman" w:cs="Times New Roman"/>
          <w:b/>
          <w:sz w:val="48"/>
          <w:szCs w:val="48"/>
        </w:rPr>
        <w:t>Программа развития муниципальной методической службы города Новошахтинска</w:t>
      </w:r>
    </w:p>
    <w:p w:rsidR="000C7842" w:rsidRPr="000C7842" w:rsidRDefault="000C7842" w:rsidP="000C784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7842">
        <w:rPr>
          <w:rFonts w:ascii="Times New Roman" w:hAnsi="Times New Roman" w:cs="Times New Roman"/>
          <w:b/>
          <w:sz w:val="48"/>
          <w:szCs w:val="48"/>
        </w:rPr>
        <w:t>на 2021-2022 учебный год</w:t>
      </w: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Default="000C7842" w:rsidP="000C78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7842" w:rsidRPr="00A62A70" w:rsidRDefault="000C7842" w:rsidP="00E511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842" w:rsidRPr="00A62A70" w:rsidRDefault="007D271F" w:rsidP="007D2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A7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D271F" w:rsidRPr="00A62A70" w:rsidRDefault="007D271F" w:rsidP="007D2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A70">
        <w:rPr>
          <w:rFonts w:ascii="Times New Roman" w:hAnsi="Times New Roman" w:cs="Times New Roman"/>
          <w:b/>
          <w:sz w:val="24"/>
          <w:szCs w:val="24"/>
        </w:rPr>
        <w:t xml:space="preserve">к программе развития муниципальной методической службы </w:t>
      </w:r>
    </w:p>
    <w:p w:rsidR="000C7842" w:rsidRPr="00A62A70" w:rsidRDefault="007D271F" w:rsidP="007D2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A70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7D271F" w:rsidRPr="00A62A70" w:rsidRDefault="007D271F" w:rsidP="00871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71F" w:rsidRPr="00A62A70" w:rsidRDefault="007D271F" w:rsidP="00FD7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 создания программы:</w:t>
      </w:r>
      <w:r w:rsidRPr="00A62A70">
        <w:rPr>
          <w:rFonts w:ascii="Times New Roman" w:hAnsi="Times New Roman" w:cs="Times New Roman"/>
          <w:sz w:val="24"/>
          <w:szCs w:val="24"/>
        </w:rPr>
        <w:t xml:space="preserve"> </w:t>
      </w:r>
      <w:r w:rsidR="00FD7E28" w:rsidRPr="00A62A70">
        <w:rPr>
          <w:rFonts w:ascii="Times New Roman" w:hAnsi="Times New Roman" w:cs="Times New Roman"/>
          <w:sz w:val="24"/>
          <w:szCs w:val="24"/>
        </w:rPr>
        <w:t>модернизация</w:t>
      </w:r>
      <w:r w:rsidR="008711C4" w:rsidRPr="00A62A70">
        <w:rPr>
          <w:rFonts w:ascii="Times New Roman" w:hAnsi="Times New Roman" w:cs="Times New Roman"/>
          <w:sz w:val="24"/>
          <w:szCs w:val="24"/>
        </w:rPr>
        <w:t xml:space="preserve"> и развитие муниципальной методической службы в городе</w:t>
      </w:r>
      <w:r w:rsidR="00FD7E28" w:rsidRPr="00A62A70">
        <w:rPr>
          <w:rFonts w:ascii="Times New Roman" w:hAnsi="Times New Roman" w:cs="Times New Roman"/>
          <w:sz w:val="24"/>
          <w:szCs w:val="24"/>
        </w:rPr>
        <w:t xml:space="preserve"> Новошахтинске в целях организации работы, направленной на повышение профессиональной компетентности сотрудников общеобразовательных организаций.</w:t>
      </w:r>
    </w:p>
    <w:p w:rsidR="00FD7E28" w:rsidRPr="00A62A70" w:rsidRDefault="00C7362A" w:rsidP="00FD7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b/>
          <w:sz w:val="24"/>
          <w:szCs w:val="24"/>
          <w:u w:val="single"/>
        </w:rPr>
        <w:t>Задачи программы:</w:t>
      </w:r>
    </w:p>
    <w:p w:rsidR="00C7362A" w:rsidRPr="00A62A70" w:rsidRDefault="00C7362A" w:rsidP="00FD7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sz w:val="24"/>
          <w:szCs w:val="24"/>
        </w:rPr>
        <w:t xml:space="preserve">- выработка стратегии по </w:t>
      </w:r>
      <w:r w:rsidR="00866DCD" w:rsidRPr="00A62A70">
        <w:rPr>
          <w:rFonts w:ascii="Times New Roman" w:hAnsi="Times New Roman" w:cs="Times New Roman"/>
          <w:sz w:val="24"/>
          <w:szCs w:val="24"/>
        </w:rPr>
        <w:t>повышению</w:t>
      </w:r>
      <w:r w:rsidRPr="00A62A70">
        <w:rPr>
          <w:rFonts w:ascii="Times New Roman" w:hAnsi="Times New Roman" w:cs="Times New Roman"/>
          <w:sz w:val="24"/>
          <w:szCs w:val="24"/>
        </w:rPr>
        <w:t xml:space="preserve"> качества образования в общеобразовательных организациях города;</w:t>
      </w:r>
    </w:p>
    <w:p w:rsidR="00C7362A" w:rsidRPr="00A62A70" w:rsidRDefault="00C7362A" w:rsidP="00FD7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sz w:val="24"/>
          <w:szCs w:val="24"/>
        </w:rPr>
        <w:t>- разработка и реализация дорожной карты «Меры по развитию муниципальной системы оценки качества подготовки обучающихся»;</w:t>
      </w:r>
      <w:r w:rsidR="00B0045B" w:rsidRPr="00A62A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045B" w:rsidRPr="00A62A70" w:rsidRDefault="00B0045B" w:rsidP="00FD7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sz w:val="24"/>
          <w:szCs w:val="24"/>
        </w:rPr>
        <w:t xml:space="preserve">- разработка и реализация адресной методической помощи общеобразовательным организациям города, в том числе в рамках </w:t>
      </w:r>
      <w:r w:rsidR="00866DCD" w:rsidRPr="00A62A70">
        <w:rPr>
          <w:rFonts w:ascii="Times New Roman" w:hAnsi="Times New Roman" w:cs="Times New Roman"/>
          <w:sz w:val="24"/>
          <w:szCs w:val="24"/>
        </w:rPr>
        <w:t>проекта «Адресной методической помощи 500+»;</w:t>
      </w:r>
    </w:p>
    <w:p w:rsidR="00FD7E28" w:rsidRPr="00A62A70" w:rsidRDefault="00866DCD" w:rsidP="00FD7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sz w:val="24"/>
          <w:szCs w:val="24"/>
        </w:rPr>
        <w:t xml:space="preserve">- </w:t>
      </w:r>
      <w:r w:rsidR="007624C3" w:rsidRPr="00A62A70">
        <w:rPr>
          <w:rFonts w:ascii="Times New Roman" w:hAnsi="Times New Roman" w:cs="Times New Roman"/>
          <w:sz w:val="24"/>
          <w:szCs w:val="24"/>
        </w:rPr>
        <w:t xml:space="preserve"> развитие методической службы города посредством </w:t>
      </w:r>
      <w:r w:rsidR="00B3675A" w:rsidRPr="00A62A70">
        <w:rPr>
          <w:rFonts w:ascii="Times New Roman" w:hAnsi="Times New Roman" w:cs="Times New Roman"/>
          <w:sz w:val="24"/>
          <w:szCs w:val="24"/>
        </w:rPr>
        <w:t>работы педагогических студий городских предметных объединений педагогов.</w:t>
      </w:r>
    </w:p>
    <w:p w:rsidR="00454748" w:rsidRPr="00A62A70" w:rsidRDefault="00454748" w:rsidP="00454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b/>
          <w:sz w:val="24"/>
          <w:szCs w:val="24"/>
          <w:u w:val="single"/>
        </w:rPr>
        <w:t>Срок реализации:</w:t>
      </w:r>
      <w:r w:rsidRPr="00A62A70">
        <w:rPr>
          <w:rFonts w:ascii="Times New Roman" w:hAnsi="Times New Roman" w:cs="Times New Roman"/>
          <w:sz w:val="24"/>
          <w:szCs w:val="24"/>
        </w:rPr>
        <w:t xml:space="preserve"> 2020-2022г.г.</w:t>
      </w:r>
    </w:p>
    <w:p w:rsidR="00454748" w:rsidRPr="00A62A70" w:rsidRDefault="00454748" w:rsidP="004547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A70">
        <w:rPr>
          <w:rFonts w:ascii="Times New Roman" w:hAnsi="Times New Roman" w:cs="Times New Roman"/>
          <w:b/>
          <w:sz w:val="24"/>
          <w:szCs w:val="24"/>
          <w:u w:val="single"/>
        </w:rPr>
        <w:t>Предполагаемые результаты:</w:t>
      </w:r>
    </w:p>
    <w:p w:rsidR="00454748" w:rsidRPr="00A62A70" w:rsidRDefault="00454748" w:rsidP="00454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sz w:val="24"/>
          <w:szCs w:val="24"/>
        </w:rPr>
        <w:t>- повышение качества образования в общеобразовательных организациях города;</w:t>
      </w:r>
    </w:p>
    <w:p w:rsidR="00454748" w:rsidRPr="00A62A70" w:rsidRDefault="00454748" w:rsidP="004547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sz w:val="24"/>
          <w:szCs w:val="24"/>
        </w:rPr>
        <w:t>- развитие методической службы города;</w:t>
      </w:r>
    </w:p>
    <w:p w:rsidR="00454748" w:rsidRPr="00A62A70" w:rsidRDefault="00454748" w:rsidP="008948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sz w:val="24"/>
          <w:szCs w:val="24"/>
        </w:rPr>
        <w:t>- повышение профессионал</w:t>
      </w:r>
      <w:r w:rsidR="0089483A" w:rsidRPr="00A62A70">
        <w:rPr>
          <w:rFonts w:ascii="Times New Roman" w:hAnsi="Times New Roman" w:cs="Times New Roman"/>
          <w:sz w:val="24"/>
          <w:szCs w:val="24"/>
        </w:rPr>
        <w:t>ьной компетентности сотрудников;</w:t>
      </w:r>
    </w:p>
    <w:p w:rsidR="0089483A" w:rsidRPr="00A62A70" w:rsidRDefault="0089483A" w:rsidP="00A62A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A70">
        <w:rPr>
          <w:rFonts w:ascii="Times New Roman" w:hAnsi="Times New Roman" w:cs="Times New Roman"/>
          <w:sz w:val="24"/>
          <w:szCs w:val="24"/>
        </w:rPr>
        <w:t>- обмен педагогическим опытом.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567"/>
        <w:gridCol w:w="5387"/>
        <w:gridCol w:w="1825"/>
        <w:gridCol w:w="2393"/>
      </w:tblGrid>
      <w:tr w:rsidR="00FA4A92" w:rsidRPr="00FA4A92" w:rsidTr="00A62A70">
        <w:tc>
          <w:tcPr>
            <w:tcW w:w="567" w:type="dxa"/>
          </w:tcPr>
          <w:p w:rsidR="00FA4A92" w:rsidRPr="00A62A70" w:rsidRDefault="00FA4A92" w:rsidP="00FA4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FA4A92" w:rsidRPr="00A62A70" w:rsidRDefault="00FA4A92" w:rsidP="00FA4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программы</w:t>
            </w:r>
          </w:p>
        </w:tc>
        <w:tc>
          <w:tcPr>
            <w:tcW w:w="1825" w:type="dxa"/>
          </w:tcPr>
          <w:p w:rsidR="00FA4A92" w:rsidRPr="00A62A70" w:rsidRDefault="00FA4A92" w:rsidP="00FA4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FA4A92" w:rsidRPr="00A62A70" w:rsidRDefault="00FA4A92" w:rsidP="00FA4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FA4A92" w:rsidRPr="00FA4A92" w:rsidRDefault="00FA4A9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92">
              <w:rPr>
                <w:rFonts w:ascii="Times New Roman" w:hAnsi="Times New Roman" w:cs="Times New Roman"/>
                <w:sz w:val="24"/>
                <w:szCs w:val="24"/>
              </w:rPr>
              <w:t>Организация курсовой подготовки и переподготовки педагогических и управленческих кадров</w:t>
            </w:r>
            <w:r w:rsidR="00AE4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A62A70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FA4A92" w:rsidRPr="00AE41D2" w:rsidRDefault="00AE41D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2">
              <w:rPr>
                <w:rFonts w:ascii="Times New Roman" w:hAnsi="Times New Roman" w:cs="Times New Roman"/>
                <w:sz w:val="24"/>
                <w:szCs w:val="24"/>
              </w:rPr>
              <w:t>Заседания предметных педагогических студий педагогов города.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FA4A92" w:rsidRPr="00AE41D2" w:rsidRDefault="00AE41D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2">
              <w:rPr>
                <w:rFonts w:ascii="Times New Roman" w:hAnsi="Times New Roman" w:cs="Times New Roman"/>
                <w:sz w:val="24"/>
                <w:szCs w:val="24"/>
              </w:rPr>
              <w:t>Разработка диагностических карт эффективности методической работы.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FA4A92" w:rsidRPr="00AE41D2" w:rsidRDefault="00AE41D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2">
              <w:rPr>
                <w:rFonts w:ascii="Times New Roman" w:hAnsi="Times New Roman" w:cs="Times New Roman"/>
                <w:sz w:val="24"/>
                <w:szCs w:val="24"/>
              </w:rPr>
              <w:t>Создание мониторинга эффективности деятельности методических служб города.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FA4A92" w:rsidRPr="00AE41D2" w:rsidRDefault="00AE41D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инновационной и исследовательской деятельности.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FA4A92" w:rsidRPr="00650CD2" w:rsidRDefault="00650CD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D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мероприятиях различного уровня, направленных на реализацию государственной политики в сфере общего и дополнительного образования.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FA4A92" w:rsidRPr="00650CD2" w:rsidRDefault="00650CD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D2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по патриотическому воспитанию.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FA4A92" w:rsidRPr="00650CD2" w:rsidRDefault="00650CD2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совместного плана МВД России по Ростовской области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по работе в рамках профилактики детского дорожно-транспортного травматизма.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50CD2" w:rsidP="0065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FA4A92" w:rsidRPr="00650CD2" w:rsidRDefault="0069725D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плана работы дружин юных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пожарных города.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A62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9725D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87" w:type="dxa"/>
          </w:tcPr>
          <w:p w:rsidR="00FA4A92" w:rsidRPr="0069725D" w:rsidRDefault="0069725D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профессионального мастерства работников образовательных организаций.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FA4A92" w:rsidRPr="00FA4A92" w:rsidTr="00A62A70">
        <w:tc>
          <w:tcPr>
            <w:tcW w:w="567" w:type="dxa"/>
          </w:tcPr>
          <w:p w:rsidR="00FA4A92" w:rsidRPr="00A62A70" w:rsidRDefault="0069725D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FA4A92" w:rsidRPr="0069725D" w:rsidRDefault="0069725D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Организация конкурсов, мероприятий, фестивалей.</w:t>
            </w:r>
          </w:p>
        </w:tc>
        <w:tc>
          <w:tcPr>
            <w:tcW w:w="1825" w:type="dxa"/>
          </w:tcPr>
          <w:p w:rsidR="00FA4A92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FA4A92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69725D" w:rsidRPr="00FA4A92" w:rsidTr="00A62A70">
        <w:tc>
          <w:tcPr>
            <w:tcW w:w="567" w:type="dxa"/>
          </w:tcPr>
          <w:p w:rsidR="0069725D" w:rsidRPr="00A62A70" w:rsidRDefault="0069725D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69725D" w:rsidRDefault="002E750F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программно-методического обеспечения воспитательно-образовательного процесса через введение программно-методических комплектов нового поколения в рамках ФГОС.</w:t>
            </w:r>
          </w:p>
        </w:tc>
        <w:tc>
          <w:tcPr>
            <w:tcW w:w="1825" w:type="dxa"/>
          </w:tcPr>
          <w:p w:rsidR="0069725D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69725D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69725D" w:rsidRPr="00FA4A92" w:rsidTr="00A62A70">
        <w:tc>
          <w:tcPr>
            <w:tcW w:w="567" w:type="dxa"/>
          </w:tcPr>
          <w:p w:rsidR="0069725D" w:rsidRPr="00A62A70" w:rsidRDefault="002E750F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387" w:type="dxa"/>
          </w:tcPr>
          <w:p w:rsidR="0069725D" w:rsidRDefault="002E750F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адресной методической помощи ШНОР.</w:t>
            </w:r>
          </w:p>
        </w:tc>
        <w:tc>
          <w:tcPr>
            <w:tcW w:w="1825" w:type="dxa"/>
          </w:tcPr>
          <w:p w:rsidR="0069725D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69725D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  <w:tr w:rsidR="0069725D" w:rsidRPr="00FA4A92" w:rsidTr="00A62A70">
        <w:tc>
          <w:tcPr>
            <w:tcW w:w="567" w:type="dxa"/>
          </w:tcPr>
          <w:p w:rsidR="0069725D" w:rsidRPr="00A62A70" w:rsidRDefault="002E750F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69725D" w:rsidRDefault="00A62A70" w:rsidP="00FD7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 методических объединений педагогических работников города.</w:t>
            </w:r>
          </w:p>
        </w:tc>
        <w:tc>
          <w:tcPr>
            <w:tcW w:w="1825" w:type="dxa"/>
          </w:tcPr>
          <w:p w:rsidR="0069725D" w:rsidRP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A70">
              <w:rPr>
                <w:rFonts w:ascii="Times New Roman" w:hAnsi="Times New Roman" w:cs="Times New Roman"/>
                <w:sz w:val="24"/>
                <w:szCs w:val="24"/>
              </w:rPr>
              <w:t>В течение 2020-2022 г.г.</w:t>
            </w:r>
          </w:p>
        </w:tc>
        <w:tc>
          <w:tcPr>
            <w:tcW w:w="2393" w:type="dxa"/>
          </w:tcPr>
          <w:p w:rsidR="00A62A70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Информационно-методический отдел</w:t>
            </w:r>
          </w:p>
          <w:p w:rsidR="0069725D" w:rsidRPr="00FA4A92" w:rsidRDefault="00A62A70" w:rsidP="00A6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МБУ ЦБУ ХО МС</w:t>
            </w:r>
          </w:p>
        </w:tc>
      </w:tr>
    </w:tbl>
    <w:p w:rsidR="00B3675A" w:rsidRPr="00454748" w:rsidRDefault="00B3675A" w:rsidP="00FD7E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3675A" w:rsidRPr="00454748" w:rsidSect="00A62A70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7842"/>
    <w:rsid w:val="000A3DDE"/>
    <w:rsid w:val="000C7842"/>
    <w:rsid w:val="002E750F"/>
    <w:rsid w:val="003820E1"/>
    <w:rsid w:val="00454748"/>
    <w:rsid w:val="00650CD2"/>
    <w:rsid w:val="0069725D"/>
    <w:rsid w:val="006E7991"/>
    <w:rsid w:val="007624C3"/>
    <w:rsid w:val="007D271F"/>
    <w:rsid w:val="00866DCD"/>
    <w:rsid w:val="008711C4"/>
    <w:rsid w:val="0089483A"/>
    <w:rsid w:val="00A04B63"/>
    <w:rsid w:val="00A62A70"/>
    <w:rsid w:val="00AE41D2"/>
    <w:rsid w:val="00B0045B"/>
    <w:rsid w:val="00B3675A"/>
    <w:rsid w:val="00BB0C93"/>
    <w:rsid w:val="00C7362A"/>
    <w:rsid w:val="00E511FC"/>
    <w:rsid w:val="00FA4A92"/>
    <w:rsid w:val="00FD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C7842"/>
  </w:style>
  <w:style w:type="table" w:styleId="a4">
    <w:name w:val="Table Grid"/>
    <w:basedOn w:val="a1"/>
    <w:uiPriority w:val="59"/>
    <w:rsid w:val="00FA4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</cp:revision>
  <dcterms:created xsi:type="dcterms:W3CDTF">2021-09-16T11:22:00Z</dcterms:created>
  <dcterms:modified xsi:type="dcterms:W3CDTF">2021-09-17T09:28:00Z</dcterms:modified>
</cp:coreProperties>
</file>